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3FC83" w14:textId="58A29BDF" w:rsidR="00C67B85" w:rsidRPr="009F48F4" w:rsidRDefault="00C67B85" w:rsidP="00C67B85"/>
    <w:p w14:paraId="3D9B10F2" w14:textId="6073E199" w:rsidR="00C67B85" w:rsidRDefault="00C67B85" w:rsidP="00C67B85">
      <w:pPr>
        <w:ind w:firstLine="480"/>
        <w:jc w:val="center"/>
        <w:rPr>
          <w:b/>
          <w:bCs/>
          <w:sz w:val="56"/>
        </w:rPr>
      </w:pPr>
      <w:r>
        <w:rPr>
          <w:noProof/>
          <w:sz w:val="24"/>
        </w:rPr>
        <w:drawing>
          <wp:inline distT="0" distB="0" distL="0" distR="0" wp14:anchorId="2DE8C6EB" wp14:editId="0BF2109C">
            <wp:extent cx="5270500" cy="1819910"/>
            <wp:effectExtent l="0" t="0" r="6350" b="8890"/>
            <wp:docPr id="48671777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819910"/>
                    </a:xfrm>
                    <a:prstGeom prst="rect">
                      <a:avLst/>
                    </a:prstGeom>
                    <a:noFill/>
                    <a:ln>
                      <a:noFill/>
                    </a:ln>
                  </pic:spPr>
                </pic:pic>
              </a:graphicData>
            </a:graphic>
          </wp:inline>
        </w:drawing>
      </w:r>
    </w:p>
    <w:p w14:paraId="00E5E836" w14:textId="77777777" w:rsidR="00C67B85" w:rsidRDefault="00C67B85" w:rsidP="00C67B85">
      <w:pPr>
        <w:ind w:firstLine="480"/>
        <w:jc w:val="center"/>
        <w:rPr>
          <w:rFonts w:eastAsia="黑体"/>
        </w:rPr>
      </w:pPr>
    </w:p>
    <w:p w14:paraId="0F0A205C" w14:textId="77777777" w:rsidR="00C67B85" w:rsidRDefault="00C67B85" w:rsidP="00C67B85">
      <w:pPr>
        <w:ind w:firstLine="480"/>
        <w:jc w:val="center"/>
        <w:rPr>
          <w:rFonts w:eastAsia="黑体"/>
        </w:rPr>
      </w:pPr>
    </w:p>
    <w:p w14:paraId="12881A81" w14:textId="77777777" w:rsidR="00C67B85" w:rsidRDefault="00C67B85" w:rsidP="00C67B85">
      <w:pPr>
        <w:ind w:firstLine="480"/>
        <w:jc w:val="center"/>
        <w:rPr>
          <w:rFonts w:eastAsia="黑体"/>
        </w:rPr>
      </w:pPr>
    </w:p>
    <w:p w14:paraId="0A6D84DF" w14:textId="77777777" w:rsidR="00C67B85" w:rsidRDefault="00C67B85" w:rsidP="00C67B85">
      <w:pPr>
        <w:pStyle w:val="a3"/>
        <w:spacing w:after="0"/>
        <w:ind w:rightChars="-301" w:right="-632" w:firstLine="1120"/>
        <w:rPr>
          <w:rFonts w:eastAsia="黑体"/>
          <w:sz w:val="56"/>
        </w:rPr>
      </w:pPr>
      <w:r>
        <w:rPr>
          <w:rFonts w:eastAsia="黑体"/>
          <w:sz w:val="56"/>
        </w:rPr>
        <w:t>《</w:t>
      </w:r>
      <w:r>
        <w:rPr>
          <w:rFonts w:eastAsia="黑体" w:hint="eastAsia"/>
          <w:sz w:val="56"/>
        </w:rPr>
        <w:t>通信原理</w:t>
      </w:r>
      <w:r>
        <w:rPr>
          <w:rFonts w:eastAsia="黑体"/>
          <w:sz w:val="56"/>
        </w:rPr>
        <w:t>》实验报告</w:t>
      </w:r>
    </w:p>
    <w:p w14:paraId="268F0B1C" w14:textId="77777777" w:rsidR="00C67B85" w:rsidRDefault="00C67B85" w:rsidP="00C67B85">
      <w:pPr>
        <w:ind w:firstLine="482"/>
        <w:jc w:val="center"/>
        <w:rPr>
          <w:b/>
          <w:bCs/>
        </w:rPr>
      </w:pPr>
    </w:p>
    <w:p w14:paraId="58A9F3D2" w14:textId="77777777" w:rsidR="00C67B85" w:rsidRDefault="00C67B85" w:rsidP="00C67B85">
      <w:pPr>
        <w:ind w:firstLine="482"/>
        <w:jc w:val="center"/>
        <w:rPr>
          <w:b/>
          <w:bCs/>
        </w:rPr>
      </w:pPr>
    </w:p>
    <w:p w14:paraId="0AFB9BCB" w14:textId="77777777" w:rsidR="00C67B85" w:rsidRDefault="00C67B85" w:rsidP="00C67B85">
      <w:pPr>
        <w:ind w:firstLine="482"/>
        <w:jc w:val="cente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3"/>
        <w:gridCol w:w="3984"/>
      </w:tblGrid>
      <w:tr w:rsidR="00C67B85" w14:paraId="4B245576" w14:textId="77777777" w:rsidTr="00EB0FA3">
        <w:trPr>
          <w:trHeight w:hRule="exact" w:val="680"/>
          <w:jc w:val="center"/>
        </w:trPr>
        <w:tc>
          <w:tcPr>
            <w:tcW w:w="2103" w:type="dxa"/>
            <w:vAlign w:val="center"/>
          </w:tcPr>
          <w:p w14:paraId="7194641B" w14:textId="77777777" w:rsidR="00C67B85" w:rsidRDefault="00C67B85" w:rsidP="00EB0FA3">
            <w:pPr>
              <w:jc w:val="center"/>
              <w:rPr>
                <w:sz w:val="30"/>
              </w:rPr>
            </w:pPr>
            <w:r>
              <w:rPr>
                <w:b/>
                <w:bCs/>
                <w:sz w:val="32"/>
              </w:rPr>
              <w:t>姓</w:t>
            </w:r>
            <w:r>
              <w:rPr>
                <w:b/>
                <w:bCs/>
                <w:sz w:val="32"/>
              </w:rPr>
              <w:t xml:space="preserve">    </w:t>
            </w:r>
            <w:r>
              <w:rPr>
                <w:b/>
                <w:bCs/>
                <w:sz w:val="32"/>
              </w:rPr>
              <w:t>名</w:t>
            </w:r>
          </w:p>
        </w:tc>
        <w:tc>
          <w:tcPr>
            <w:tcW w:w="3984" w:type="dxa"/>
            <w:vAlign w:val="center"/>
          </w:tcPr>
          <w:p w14:paraId="64D143D6" w14:textId="77777777" w:rsidR="00C67B85" w:rsidRDefault="00C67B85" w:rsidP="00EB0FA3">
            <w:pPr>
              <w:ind w:firstLine="602"/>
              <w:jc w:val="center"/>
              <w:rPr>
                <w:b/>
                <w:sz w:val="30"/>
                <w:szCs w:val="30"/>
              </w:rPr>
            </w:pPr>
            <w:proofErr w:type="gramStart"/>
            <w:r>
              <w:rPr>
                <w:rFonts w:hint="eastAsia"/>
                <w:b/>
                <w:sz w:val="30"/>
                <w:szCs w:val="30"/>
              </w:rPr>
              <w:t>冯</w:t>
            </w:r>
            <w:proofErr w:type="gramEnd"/>
            <w:r>
              <w:rPr>
                <w:rFonts w:hint="eastAsia"/>
                <w:b/>
                <w:sz w:val="30"/>
                <w:szCs w:val="30"/>
              </w:rPr>
              <w:t>浩然</w:t>
            </w:r>
          </w:p>
        </w:tc>
      </w:tr>
      <w:tr w:rsidR="00C67B85" w14:paraId="3DD4E39C" w14:textId="77777777" w:rsidTr="00EB0FA3">
        <w:trPr>
          <w:trHeight w:hRule="exact" w:val="680"/>
          <w:jc w:val="center"/>
        </w:trPr>
        <w:tc>
          <w:tcPr>
            <w:tcW w:w="2103" w:type="dxa"/>
            <w:vAlign w:val="center"/>
          </w:tcPr>
          <w:p w14:paraId="4BEF7F36" w14:textId="77777777" w:rsidR="00C67B85" w:rsidRDefault="00C67B85" w:rsidP="00EB0FA3">
            <w:pPr>
              <w:jc w:val="center"/>
              <w:rPr>
                <w:b/>
                <w:bCs/>
                <w:sz w:val="32"/>
              </w:rPr>
            </w:pPr>
            <w:r>
              <w:rPr>
                <w:b/>
                <w:bCs/>
                <w:sz w:val="32"/>
              </w:rPr>
              <w:t>学</w:t>
            </w:r>
            <w:r>
              <w:rPr>
                <w:b/>
                <w:bCs/>
                <w:sz w:val="32"/>
              </w:rPr>
              <w:t xml:space="preserve">    </w:t>
            </w:r>
            <w:r>
              <w:rPr>
                <w:b/>
                <w:bCs/>
                <w:sz w:val="32"/>
              </w:rPr>
              <w:t>号</w:t>
            </w:r>
          </w:p>
        </w:tc>
        <w:tc>
          <w:tcPr>
            <w:tcW w:w="3984" w:type="dxa"/>
            <w:vAlign w:val="center"/>
          </w:tcPr>
          <w:p w14:paraId="3DF0114F" w14:textId="77777777" w:rsidR="00C67B85" w:rsidRDefault="00C67B85" w:rsidP="00EB0FA3">
            <w:pPr>
              <w:ind w:firstLine="602"/>
              <w:jc w:val="center"/>
              <w:rPr>
                <w:b/>
                <w:sz w:val="30"/>
                <w:szCs w:val="30"/>
              </w:rPr>
            </w:pPr>
            <w:r>
              <w:rPr>
                <w:b/>
                <w:sz w:val="30"/>
                <w:szCs w:val="30"/>
              </w:rPr>
              <w:t>2021</w:t>
            </w:r>
            <w:r>
              <w:rPr>
                <w:rFonts w:hint="eastAsia"/>
                <w:b/>
                <w:sz w:val="30"/>
                <w:szCs w:val="30"/>
              </w:rPr>
              <w:t>00800</w:t>
            </w:r>
            <w:r>
              <w:rPr>
                <w:b/>
                <w:sz w:val="30"/>
                <w:szCs w:val="30"/>
              </w:rPr>
              <w:t>378</w:t>
            </w:r>
          </w:p>
        </w:tc>
      </w:tr>
      <w:tr w:rsidR="00C67B85" w14:paraId="744CBFB7" w14:textId="77777777" w:rsidTr="00EB0FA3">
        <w:trPr>
          <w:trHeight w:hRule="exact" w:val="680"/>
          <w:jc w:val="center"/>
        </w:trPr>
        <w:tc>
          <w:tcPr>
            <w:tcW w:w="2103" w:type="dxa"/>
            <w:vAlign w:val="center"/>
          </w:tcPr>
          <w:p w14:paraId="2B2C9E55" w14:textId="77777777" w:rsidR="00C67B85" w:rsidRDefault="00C67B85" w:rsidP="00EB0FA3">
            <w:pPr>
              <w:jc w:val="center"/>
              <w:rPr>
                <w:b/>
                <w:bCs/>
                <w:sz w:val="32"/>
              </w:rPr>
            </w:pPr>
            <w:r>
              <w:rPr>
                <w:b/>
                <w:bCs/>
                <w:sz w:val="32"/>
              </w:rPr>
              <w:t>专</w:t>
            </w:r>
            <w:r>
              <w:rPr>
                <w:b/>
                <w:bCs/>
                <w:sz w:val="32"/>
              </w:rPr>
              <w:t xml:space="preserve">    </w:t>
            </w:r>
            <w:r>
              <w:rPr>
                <w:b/>
                <w:bCs/>
                <w:sz w:val="32"/>
              </w:rPr>
              <w:t>业</w:t>
            </w:r>
          </w:p>
        </w:tc>
        <w:tc>
          <w:tcPr>
            <w:tcW w:w="3984" w:type="dxa"/>
            <w:vAlign w:val="center"/>
          </w:tcPr>
          <w:p w14:paraId="69C2E15E" w14:textId="77777777" w:rsidR="00C67B85" w:rsidRDefault="00C67B85" w:rsidP="00EB0FA3">
            <w:pPr>
              <w:ind w:firstLine="602"/>
              <w:jc w:val="center"/>
              <w:rPr>
                <w:b/>
                <w:sz w:val="30"/>
                <w:szCs w:val="30"/>
              </w:rPr>
            </w:pPr>
            <w:r>
              <w:rPr>
                <w:rFonts w:hint="eastAsia"/>
                <w:b/>
                <w:sz w:val="30"/>
                <w:szCs w:val="30"/>
              </w:rPr>
              <w:t>电子科学与技术</w:t>
            </w:r>
          </w:p>
        </w:tc>
      </w:tr>
      <w:tr w:rsidR="00C67B85" w14:paraId="2BDF973C" w14:textId="77777777" w:rsidTr="00EB0FA3">
        <w:trPr>
          <w:trHeight w:hRule="exact" w:val="680"/>
          <w:jc w:val="center"/>
        </w:trPr>
        <w:tc>
          <w:tcPr>
            <w:tcW w:w="2103" w:type="dxa"/>
            <w:vAlign w:val="center"/>
          </w:tcPr>
          <w:p w14:paraId="3F63D740" w14:textId="77777777" w:rsidR="00C67B85" w:rsidRDefault="00C67B85" w:rsidP="00EB0FA3">
            <w:pPr>
              <w:jc w:val="center"/>
              <w:rPr>
                <w:sz w:val="30"/>
              </w:rPr>
            </w:pPr>
            <w:r>
              <w:rPr>
                <w:b/>
                <w:bCs/>
                <w:sz w:val="32"/>
              </w:rPr>
              <w:t>班</w:t>
            </w:r>
            <w:r>
              <w:rPr>
                <w:b/>
                <w:bCs/>
                <w:sz w:val="32"/>
              </w:rPr>
              <w:t xml:space="preserve">    </w:t>
            </w:r>
            <w:r>
              <w:rPr>
                <w:b/>
                <w:bCs/>
                <w:sz w:val="32"/>
              </w:rPr>
              <w:t>级</w:t>
            </w:r>
          </w:p>
        </w:tc>
        <w:tc>
          <w:tcPr>
            <w:tcW w:w="3984" w:type="dxa"/>
            <w:vAlign w:val="center"/>
          </w:tcPr>
          <w:p w14:paraId="7445912E" w14:textId="77777777" w:rsidR="00C67B85" w:rsidRDefault="00C67B85" w:rsidP="00EB0FA3">
            <w:pPr>
              <w:ind w:firstLine="602"/>
              <w:jc w:val="center"/>
              <w:rPr>
                <w:b/>
                <w:sz w:val="30"/>
                <w:szCs w:val="30"/>
              </w:rPr>
            </w:pPr>
            <w:r>
              <w:rPr>
                <w:b/>
                <w:sz w:val="30"/>
                <w:szCs w:val="30"/>
              </w:rPr>
              <w:t>2021</w:t>
            </w:r>
            <w:r>
              <w:rPr>
                <w:b/>
                <w:sz w:val="30"/>
                <w:szCs w:val="30"/>
              </w:rPr>
              <w:t>级</w:t>
            </w:r>
            <w:r>
              <w:rPr>
                <w:b/>
                <w:sz w:val="30"/>
                <w:szCs w:val="30"/>
              </w:rPr>
              <w:t>1</w:t>
            </w:r>
            <w:r>
              <w:rPr>
                <w:b/>
                <w:sz w:val="30"/>
                <w:szCs w:val="30"/>
              </w:rPr>
              <w:t>班</w:t>
            </w:r>
          </w:p>
        </w:tc>
      </w:tr>
      <w:tr w:rsidR="00C67B85" w14:paraId="5E1EF759" w14:textId="77777777" w:rsidTr="00EB0FA3">
        <w:trPr>
          <w:trHeight w:hRule="exact" w:val="680"/>
          <w:jc w:val="center"/>
        </w:trPr>
        <w:tc>
          <w:tcPr>
            <w:tcW w:w="2103" w:type="dxa"/>
            <w:vAlign w:val="center"/>
          </w:tcPr>
          <w:p w14:paraId="3BB9A6A6" w14:textId="77777777" w:rsidR="00C67B85" w:rsidRDefault="00C67B85" w:rsidP="00EB0FA3">
            <w:pPr>
              <w:jc w:val="center"/>
              <w:rPr>
                <w:b/>
                <w:bCs/>
                <w:sz w:val="32"/>
              </w:rPr>
            </w:pPr>
            <w:r>
              <w:rPr>
                <w:b/>
                <w:bCs/>
                <w:sz w:val="32"/>
              </w:rPr>
              <w:t>学</w:t>
            </w:r>
            <w:r>
              <w:rPr>
                <w:b/>
                <w:bCs/>
                <w:sz w:val="32"/>
              </w:rPr>
              <w:t xml:space="preserve">    </w:t>
            </w:r>
            <w:r>
              <w:rPr>
                <w:b/>
                <w:bCs/>
                <w:sz w:val="32"/>
              </w:rPr>
              <w:t>院</w:t>
            </w:r>
          </w:p>
        </w:tc>
        <w:tc>
          <w:tcPr>
            <w:tcW w:w="3984" w:type="dxa"/>
            <w:vAlign w:val="center"/>
          </w:tcPr>
          <w:p w14:paraId="5C3AFD94" w14:textId="77777777" w:rsidR="00C67B85" w:rsidRDefault="00C67B85" w:rsidP="00EB0FA3">
            <w:pPr>
              <w:ind w:firstLine="602"/>
              <w:jc w:val="center"/>
              <w:rPr>
                <w:b/>
                <w:sz w:val="30"/>
                <w:szCs w:val="30"/>
              </w:rPr>
            </w:pPr>
            <w:r>
              <w:rPr>
                <w:b/>
                <w:sz w:val="30"/>
                <w:szCs w:val="30"/>
              </w:rPr>
              <w:t>机电与信息工程学院</w:t>
            </w:r>
          </w:p>
        </w:tc>
      </w:tr>
      <w:tr w:rsidR="00C67B85" w14:paraId="155638E1" w14:textId="77777777" w:rsidTr="00EB0FA3">
        <w:trPr>
          <w:trHeight w:hRule="exact" w:val="680"/>
          <w:jc w:val="center"/>
        </w:trPr>
        <w:tc>
          <w:tcPr>
            <w:tcW w:w="2103" w:type="dxa"/>
            <w:vAlign w:val="center"/>
          </w:tcPr>
          <w:p w14:paraId="6503F057" w14:textId="77777777" w:rsidR="00C67B85" w:rsidRDefault="00C67B85" w:rsidP="00EB0FA3">
            <w:pPr>
              <w:jc w:val="center"/>
              <w:rPr>
                <w:sz w:val="30"/>
              </w:rPr>
            </w:pPr>
            <w:r>
              <w:rPr>
                <w:b/>
                <w:bCs/>
                <w:sz w:val="32"/>
              </w:rPr>
              <w:t>指导教师</w:t>
            </w:r>
          </w:p>
        </w:tc>
        <w:tc>
          <w:tcPr>
            <w:tcW w:w="3984" w:type="dxa"/>
            <w:vAlign w:val="center"/>
          </w:tcPr>
          <w:p w14:paraId="63281FBB" w14:textId="77777777" w:rsidR="00C67B85" w:rsidRDefault="00C67B85" w:rsidP="00EB0FA3">
            <w:pPr>
              <w:ind w:firstLine="602"/>
              <w:jc w:val="center"/>
              <w:rPr>
                <w:b/>
                <w:sz w:val="30"/>
                <w:szCs w:val="30"/>
              </w:rPr>
            </w:pPr>
            <w:r>
              <w:rPr>
                <w:rFonts w:hint="eastAsia"/>
                <w:b/>
                <w:sz w:val="30"/>
                <w:szCs w:val="30"/>
              </w:rPr>
              <w:t>常树旺</w:t>
            </w:r>
          </w:p>
        </w:tc>
      </w:tr>
      <w:tr w:rsidR="00C67B85" w14:paraId="4A290548" w14:textId="77777777" w:rsidTr="00EB0FA3">
        <w:trPr>
          <w:trHeight w:hRule="exact" w:val="680"/>
          <w:jc w:val="center"/>
        </w:trPr>
        <w:tc>
          <w:tcPr>
            <w:tcW w:w="2103" w:type="dxa"/>
            <w:vAlign w:val="center"/>
          </w:tcPr>
          <w:p w14:paraId="27D0D174" w14:textId="77777777" w:rsidR="00C67B85" w:rsidRDefault="00C67B85" w:rsidP="00EB0FA3">
            <w:pPr>
              <w:jc w:val="center"/>
              <w:rPr>
                <w:b/>
                <w:bCs/>
                <w:sz w:val="32"/>
              </w:rPr>
            </w:pPr>
            <w:r>
              <w:rPr>
                <w:rFonts w:hint="eastAsia"/>
                <w:b/>
                <w:bCs/>
                <w:sz w:val="32"/>
              </w:rPr>
              <w:t>课程名称</w:t>
            </w:r>
          </w:p>
        </w:tc>
        <w:tc>
          <w:tcPr>
            <w:tcW w:w="3984" w:type="dxa"/>
            <w:vAlign w:val="center"/>
          </w:tcPr>
          <w:p w14:paraId="11000E15" w14:textId="77777777" w:rsidR="00C67B85" w:rsidRDefault="00C67B85" w:rsidP="00EB0FA3">
            <w:pPr>
              <w:ind w:firstLine="602"/>
              <w:jc w:val="center"/>
              <w:rPr>
                <w:b/>
                <w:sz w:val="30"/>
                <w:szCs w:val="30"/>
              </w:rPr>
            </w:pPr>
            <w:r>
              <w:rPr>
                <w:rFonts w:hint="eastAsia"/>
                <w:b/>
                <w:sz w:val="30"/>
                <w:szCs w:val="30"/>
              </w:rPr>
              <w:t>通信原理</w:t>
            </w:r>
          </w:p>
        </w:tc>
      </w:tr>
      <w:tr w:rsidR="00C67B85" w14:paraId="6B44BB25" w14:textId="77777777" w:rsidTr="00EB0FA3">
        <w:trPr>
          <w:trHeight w:hRule="exact" w:val="680"/>
          <w:jc w:val="center"/>
        </w:trPr>
        <w:tc>
          <w:tcPr>
            <w:tcW w:w="2103" w:type="dxa"/>
            <w:vAlign w:val="center"/>
          </w:tcPr>
          <w:p w14:paraId="22BC8A34" w14:textId="77777777" w:rsidR="00C67B85" w:rsidRDefault="00C67B85" w:rsidP="00EB0FA3">
            <w:pPr>
              <w:jc w:val="center"/>
              <w:rPr>
                <w:b/>
                <w:bCs/>
                <w:sz w:val="32"/>
              </w:rPr>
            </w:pPr>
            <w:r>
              <w:rPr>
                <w:rFonts w:hint="eastAsia"/>
                <w:b/>
                <w:bCs/>
                <w:sz w:val="32"/>
              </w:rPr>
              <w:t>课</w:t>
            </w:r>
            <w:r>
              <w:rPr>
                <w:rFonts w:hint="eastAsia"/>
                <w:b/>
                <w:bCs/>
                <w:sz w:val="32"/>
              </w:rPr>
              <w:t xml:space="preserve"> </w:t>
            </w:r>
            <w:r>
              <w:rPr>
                <w:rFonts w:hint="eastAsia"/>
                <w:b/>
                <w:bCs/>
                <w:sz w:val="32"/>
              </w:rPr>
              <w:t>程</w:t>
            </w:r>
            <w:r>
              <w:rPr>
                <w:rFonts w:hint="eastAsia"/>
                <w:b/>
                <w:bCs/>
                <w:sz w:val="32"/>
              </w:rPr>
              <w:t xml:space="preserve"> </w:t>
            </w:r>
            <w:r>
              <w:rPr>
                <w:rFonts w:hint="eastAsia"/>
                <w:b/>
                <w:bCs/>
                <w:sz w:val="32"/>
              </w:rPr>
              <w:t>号</w:t>
            </w:r>
          </w:p>
        </w:tc>
        <w:tc>
          <w:tcPr>
            <w:tcW w:w="3984" w:type="dxa"/>
            <w:vAlign w:val="center"/>
          </w:tcPr>
          <w:p w14:paraId="360EA7B6" w14:textId="77777777" w:rsidR="00C67B85" w:rsidRDefault="00C67B85" w:rsidP="00EB0FA3">
            <w:pPr>
              <w:ind w:firstLine="602"/>
              <w:jc w:val="center"/>
              <w:rPr>
                <w:b/>
                <w:sz w:val="30"/>
                <w:szCs w:val="30"/>
              </w:rPr>
            </w:pPr>
            <w:r>
              <w:rPr>
                <w:b/>
                <w:sz w:val="30"/>
                <w:szCs w:val="30"/>
              </w:rPr>
              <w:t>28034</w:t>
            </w:r>
            <w:r>
              <w:rPr>
                <w:rFonts w:hint="eastAsia"/>
                <w:b/>
                <w:sz w:val="30"/>
                <w:szCs w:val="30"/>
              </w:rPr>
              <w:t>540</w:t>
            </w:r>
          </w:p>
        </w:tc>
      </w:tr>
      <w:tr w:rsidR="00C67B85" w14:paraId="39205F79" w14:textId="77777777" w:rsidTr="00EB0FA3">
        <w:trPr>
          <w:trHeight w:hRule="exact" w:val="680"/>
          <w:jc w:val="center"/>
        </w:trPr>
        <w:tc>
          <w:tcPr>
            <w:tcW w:w="2103" w:type="dxa"/>
            <w:vAlign w:val="center"/>
          </w:tcPr>
          <w:p w14:paraId="46CC65F7" w14:textId="77777777" w:rsidR="00C67B85" w:rsidRDefault="00C67B85" w:rsidP="00EB0FA3">
            <w:pPr>
              <w:jc w:val="center"/>
              <w:rPr>
                <w:sz w:val="30"/>
              </w:rPr>
            </w:pPr>
            <w:r>
              <w:rPr>
                <w:b/>
                <w:bCs/>
                <w:sz w:val="32"/>
              </w:rPr>
              <w:t>学年学期</w:t>
            </w:r>
          </w:p>
        </w:tc>
        <w:tc>
          <w:tcPr>
            <w:tcW w:w="3984" w:type="dxa"/>
            <w:vAlign w:val="center"/>
          </w:tcPr>
          <w:p w14:paraId="2A708162" w14:textId="77777777" w:rsidR="00C67B85" w:rsidRDefault="00C67B85" w:rsidP="00EB0FA3">
            <w:pPr>
              <w:ind w:firstLine="602"/>
              <w:jc w:val="center"/>
              <w:rPr>
                <w:b/>
                <w:sz w:val="30"/>
                <w:szCs w:val="30"/>
              </w:rPr>
            </w:pPr>
            <w:r>
              <w:rPr>
                <w:b/>
                <w:sz w:val="30"/>
                <w:szCs w:val="30"/>
              </w:rPr>
              <w:t>2023–2024</w:t>
            </w:r>
            <w:r>
              <w:rPr>
                <w:b/>
                <w:sz w:val="30"/>
                <w:szCs w:val="30"/>
              </w:rPr>
              <w:t>学年第</w:t>
            </w:r>
            <w:r>
              <w:rPr>
                <w:b/>
                <w:sz w:val="30"/>
                <w:szCs w:val="30"/>
              </w:rPr>
              <w:t>1</w:t>
            </w:r>
            <w:r>
              <w:rPr>
                <w:b/>
                <w:sz w:val="30"/>
                <w:szCs w:val="30"/>
              </w:rPr>
              <w:t>学期</w:t>
            </w:r>
          </w:p>
        </w:tc>
      </w:tr>
      <w:tr w:rsidR="00C67B85" w14:paraId="4C4160F3" w14:textId="77777777" w:rsidTr="00EB0FA3">
        <w:trPr>
          <w:trHeight w:hRule="exact" w:val="680"/>
          <w:jc w:val="center"/>
        </w:trPr>
        <w:tc>
          <w:tcPr>
            <w:tcW w:w="2103" w:type="dxa"/>
            <w:vAlign w:val="center"/>
          </w:tcPr>
          <w:p w14:paraId="29FB7AC0" w14:textId="77777777" w:rsidR="00C67B85" w:rsidRDefault="00C67B85" w:rsidP="00EB0FA3">
            <w:pPr>
              <w:jc w:val="center"/>
              <w:rPr>
                <w:b/>
                <w:bCs/>
                <w:sz w:val="32"/>
              </w:rPr>
            </w:pPr>
            <w:r>
              <w:rPr>
                <w:rFonts w:hint="eastAsia"/>
                <w:b/>
                <w:bCs/>
                <w:sz w:val="32"/>
              </w:rPr>
              <w:t>实验日期</w:t>
            </w:r>
          </w:p>
        </w:tc>
        <w:tc>
          <w:tcPr>
            <w:tcW w:w="3984" w:type="dxa"/>
            <w:vAlign w:val="center"/>
          </w:tcPr>
          <w:p w14:paraId="2FA0F0C4" w14:textId="3E5D478B" w:rsidR="00C67B85" w:rsidRDefault="00C67B85" w:rsidP="00EB0FA3">
            <w:pPr>
              <w:ind w:firstLine="602"/>
              <w:jc w:val="center"/>
              <w:rPr>
                <w:b/>
                <w:sz w:val="30"/>
                <w:szCs w:val="30"/>
              </w:rPr>
            </w:pPr>
            <w:r>
              <w:rPr>
                <w:b/>
                <w:sz w:val="30"/>
                <w:szCs w:val="30"/>
              </w:rPr>
              <w:t>2023</w:t>
            </w:r>
            <w:r>
              <w:rPr>
                <w:b/>
                <w:sz w:val="30"/>
                <w:szCs w:val="30"/>
              </w:rPr>
              <w:t>年</w:t>
            </w:r>
            <w:r>
              <w:rPr>
                <w:b/>
                <w:sz w:val="30"/>
                <w:szCs w:val="30"/>
              </w:rPr>
              <w:t>12</w:t>
            </w:r>
            <w:r>
              <w:rPr>
                <w:b/>
                <w:sz w:val="30"/>
                <w:szCs w:val="30"/>
              </w:rPr>
              <w:t>月</w:t>
            </w:r>
            <w:r>
              <w:rPr>
                <w:rFonts w:hint="eastAsia"/>
                <w:b/>
                <w:sz w:val="30"/>
                <w:szCs w:val="30"/>
              </w:rPr>
              <w:t>15</w:t>
            </w:r>
            <w:r>
              <w:rPr>
                <w:b/>
                <w:sz w:val="30"/>
                <w:szCs w:val="30"/>
              </w:rPr>
              <w:t>日</w:t>
            </w:r>
          </w:p>
        </w:tc>
      </w:tr>
    </w:tbl>
    <w:p w14:paraId="75A3295A" w14:textId="03312AA4" w:rsidR="00C67B85" w:rsidRDefault="00C67B85"/>
    <w:p w14:paraId="49ADDC49" w14:textId="77777777" w:rsidR="00C67B85" w:rsidRDefault="00C67B85">
      <w:r>
        <w:br w:type="page"/>
      </w:r>
    </w:p>
    <w:sdt>
      <w:sdtPr>
        <w:rPr>
          <w:lang w:val="zh-CN"/>
        </w:rPr>
        <w:id w:val="-1264757629"/>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4AAAF1E5" w14:textId="481149F6" w:rsidR="00795036" w:rsidRDefault="00795036">
          <w:pPr>
            <w:pStyle w:val="TOC"/>
          </w:pPr>
          <w:r>
            <w:rPr>
              <w:lang w:val="zh-CN"/>
            </w:rPr>
            <w:t>目录</w:t>
          </w:r>
        </w:p>
        <w:p w14:paraId="042F763B" w14:textId="46399237" w:rsidR="00795036" w:rsidRDefault="00795036">
          <w:pPr>
            <w:pStyle w:val="TOC1"/>
            <w:tabs>
              <w:tab w:val="right" w:leader="dot" w:pos="8296"/>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53790578" w:history="1">
            <w:r w:rsidRPr="00E11C92">
              <w:rPr>
                <w:rStyle w:val="ae"/>
                <w:noProof/>
              </w:rPr>
              <w:t>实验二、</w:t>
            </w:r>
            <w:r w:rsidRPr="00E11C92">
              <w:rPr>
                <w:rStyle w:val="ae"/>
                <w:noProof/>
              </w:rPr>
              <w:t>PCM</w:t>
            </w:r>
            <w:r w:rsidRPr="00E11C92">
              <w:rPr>
                <w:rStyle w:val="ae"/>
                <w:noProof/>
              </w:rPr>
              <w:t>编译码实验</w:t>
            </w:r>
            <w:r>
              <w:rPr>
                <w:noProof/>
                <w:webHidden/>
              </w:rPr>
              <w:tab/>
            </w:r>
            <w:r>
              <w:rPr>
                <w:noProof/>
                <w:webHidden/>
              </w:rPr>
              <w:fldChar w:fldCharType="begin"/>
            </w:r>
            <w:r>
              <w:rPr>
                <w:noProof/>
                <w:webHidden/>
              </w:rPr>
              <w:instrText xml:space="preserve"> PAGEREF _Toc153790578 \h </w:instrText>
            </w:r>
            <w:r>
              <w:rPr>
                <w:noProof/>
                <w:webHidden/>
              </w:rPr>
            </w:r>
            <w:r>
              <w:rPr>
                <w:noProof/>
                <w:webHidden/>
              </w:rPr>
              <w:fldChar w:fldCharType="separate"/>
            </w:r>
            <w:r>
              <w:rPr>
                <w:noProof/>
                <w:webHidden/>
              </w:rPr>
              <w:t>3</w:t>
            </w:r>
            <w:r>
              <w:rPr>
                <w:noProof/>
                <w:webHidden/>
              </w:rPr>
              <w:fldChar w:fldCharType="end"/>
            </w:r>
          </w:hyperlink>
        </w:p>
        <w:p w14:paraId="2BD76EE8" w14:textId="3F226150"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79" w:history="1">
            <w:r w:rsidRPr="00E11C92">
              <w:rPr>
                <w:rStyle w:val="ae"/>
                <w:noProof/>
              </w:rPr>
              <w:t>一、实验目的</w:t>
            </w:r>
            <w:r>
              <w:rPr>
                <w:noProof/>
                <w:webHidden/>
              </w:rPr>
              <w:tab/>
            </w:r>
            <w:r>
              <w:rPr>
                <w:noProof/>
                <w:webHidden/>
              </w:rPr>
              <w:fldChar w:fldCharType="begin"/>
            </w:r>
            <w:r>
              <w:rPr>
                <w:noProof/>
                <w:webHidden/>
              </w:rPr>
              <w:instrText xml:space="preserve"> PAGEREF _Toc153790579 \h </w:instrText>
            </w:r>
            <w:r>
              <w:rPr>
                <w:noProof/>
                <w:webHidden/>
              </w:rPr>
            </w:r>
            <w:r>
              <w:rPr>
                <w:noProof/>
                <w:webHidden/>
              </w:rPr>
              <w:fldChar w:fldCharType="separate"/>
            </w:r>
            <w:r>
              <w:rPr>
                <w:noProof/>
                <w:webHidden/>
              </w:rPr>
              <w:t>3</w:t>
            </w:r>
            <w:r>
              <w:rPr>
                <w:noProof/>
                <w:webHidden/>
              </w:rPr>
              <w:fldChar w:fldCharType="end"/>
            </w:r>
          </w:hyperlink>
        </w:p>
        <w:p w14:paraId="02C68579" w14:textId="41435A02"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80" w:history="1">
            <w:r w:rsidRPr="00E11C92">
              <w:rPr>
                <w:rStyle w:val="ae"/>
                <w:noProof/>
              </w:rPr>
              <w:t>二、实验器材</w:t>
            </w:r>
            <w:r>
              <w:rPr>
                <w:noProof/>
                <w:webHidden/>
              </w:rPr>
              <w:tab/>
            </w:r>
            <w:r>
              <w:rPr>
                <w:noProof/>
                <w:webHidden/>
              </w:rPr>
              <w:fldChar w:fldCharType="begin"/>
            </w:r>
            <w:r>
              <w:rPr>
                <w:noProof/>
                <w:webHidden/>
              </w:rPr>
              <w:instrText xml:space="preserve"> PAGEREF _Toc153790580 \h </w:instrText>
            </w:r>
            <w:r>
              <w:rPr>
                <w:noProof/>
                <w:webHidden/>
              </w:rPr>
            </w:r>
            <w:r>
              <w:rPr>
                <w:noProof/>
                <w:webHidden/>
              </w:rPr>
              <w:fldChar w:fldCharType="separate"/>
            </w:r>
            <w:r>
              <w:rPr>
                <w:noProof/>
                <w:webHidden/>
              </w:rPr>
              <w:t>3</w:t>
            </w:r>
            <w:r>
              <w:rPr>
                <w:noProof/>
                <w:webHidden/>
              </w:rPr>
              <w:fldChar w:fldCharType="end"/>
            </w:r>
          </w:hyperlink>
        </w:p>
        <w:p w14:paraId="14FB1637" w14:textId="2F8A4B49"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81" w:history="1">
            <w:r w:rsidRPr="00E11C92">
              <w:rPr>
                <w:rStyle w:val="ae"/>
                <w:noProof/>
              </w:rPr>
              <w:t>三、实验原理</w:t>
            </w:r>
            <w:r>
              <w:rPr>
                <w:noProof/>
                <w:webHidden/>
              </w:rPr>
              <w:tab/>
            </w:r>
            <w:r>
              <w:rPr>
                <w:noProof/>
                <w:webHidden/>
              </w:rPr>
              <w:fldChar w:fldCharType="begin"/>
            </w:r>
            <w:r>
              <w:rPr>
                <w:noProof/>
                <w:webHidden/>
              </w:rPr>
              <w:instrText xml:space="preserve"> PAGEREF _Toc153790581 \h </w:instrText>
            </w:r>
            <w:r>
              <w:rPr>
                <w:noProof/>
                <w:webHidden/>
              </w:rPr>
            </w:r>
            <w:r>
              <w:rPr>
                <w:noProof/>
                <w:webHidden/>
              </w:rPr>
              <w:fldChar w:fldCharType="separate"/>
            </w:r>
            <w:r>
              <w:rPr>
                <w:noProof/>
                <w:webHidden/>
              </w:rPr>
              <w:t>3</w:t>
            </w:r>
            <w:r>
              <w:rPr>
                <w:noProof/>
                <w:webHidden/>
              </w:rPr>
              <w:fldChar w:fldCharType="end"/>
            </w:r>
          </w:hyperlink>
        </w:p>
        <w:p w14:paraId="7F8FEDFE" w14:textId="02FC64C3"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82" w:history="1">
            <w:r w:rsidRPr="00E11C92">
              <w:rPr>
                <w:rStyle w:val="ae"/>
                <w:noProof/>
              </w:rPr>
              <w:t>四、实验过程及结果分析</w:t>
            </w:r>
            <w:r>
              <w:rPr>
                <w:noProof/>
                <w:webHidden/>
              </w:rPr>
              <w:tab/>
            </w:r>
            <w:r>
              <w:rPr>
                <w:noProof/>
                <w:webHidden/>
              </w:rPr>
              <w:fldChar w:fldCharType="begin"/>
            </w:r>
            <w:r>
              <w:rPr>
                <w:noProof/>
                <w:webHidden/>
              </w:rPr>
              <w:instrText xml:space="preserve"> PAGEREF _Toc153790582 \h </w:instrText>
            </w:r>
            <w:r>
              <w:rPr>
                <w:noProof/>
                <w:webHidden/>
              </w:rPr>
            </w:r>
            <w:r>
              <w:rPr>
                <w:noProof/>
                <w:webHidden/>
              </w:rPr>
              <w:fldChar w:fldCharType="separate"/>
            </w:r>
            <w:r>
              <w:rPr>
                <w:noProof/>
                <w:webHidden/>
              </w:rPr>
              <w:t>5</w:t>
            </w:r>
            <w:r>
              <w:rPr>
                <w:noProof/>
                <w:webHidden/>
              </w:rPr>
              <w:fldChar w:fldCharType="end"/>
            </w:r>
          </w:hyperlink>
        </w:p>
        <w:p w14:paraId="4FAA36B3" w14:textId="647040B7"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83" w:history="1">
            <w:r w:rsidRPr="00E11C92">
              <w:rPr>
                <w:rStyle w:val="ae"/>
                <w:noProof/>
              </w:rPr>
              <w:t>实验项目一、测试</w:t>
            </w:r>
            <w:r w:rsidRPr="00E11C92">
              <w:rPr>
                <w:rStyle w:val="ae"/>
                <w:noProof/>
              </w:rPr>
              <w:t>W681512</w:t>
            </w:r>
            <w:r w:rsidRPr="00E11C92">
              <w:rPr>
                <w:rStyle w:val="ae"/>
                <w:noProof/>
              </w:rPr>
              <w:t>的幅频特性</w:t>
            </w:r>
            <w:r>
              <w:rPr>
                <w:noProof/>
                <w:webHidden/>
              </w:rPr>
              <w:tab/>
            </w:r>
            <w:r>
              <w:rPr>
                <w:noProof/>
                <w:webHidden/>
              </w:rPr>
              <w:fldChar w:fldCharType="begin"/>
            </w:r>
            <w:r>
              <w:rPr>
                <w:noProof/>
                <w:webHidden/>
              </w:rPr>
              <w:instrText xml:space="preserve"> PAGEREF _Toc153790583 \h </w:instrText>
            </w:r>
            <w:r>
              <w:rPr>
                <w:noProof/>
                <w:webHidden/>
              </w:rPr>
            </w:r>
            <w:r>
              <w:rPr>
                <w:noProof/>
                <w:webHidden/>
              </w:rPr>
              <w:fldChar w:fldCharType="separate"/>
            </w:r>
            <w:r>
              <w:rPr>
                <w:noProof/>
                <w:webHidden/>
              </w:rPr>
              <w:t>5</w:t>
            </w:r>
            <w:r>
              <w:rPr>
                <w:noProof/>
                <w:webHidden/>
              </w:rPr>
              <w:fldChar w:fldCharType="end"/>
            </w:r>
          </w:hyperlink>
        </w:p>
        <w:p w14:paraId="50015834" w14:textId="76F39683"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84" w:history="1">
            <w:r w:rsidRPr="00E11C92">
              <w:rPr>
                <w:rStyle w:val="ae"/>
                <w:noProof/>
              </w:rPr>
              <w:t>实验项目二、</w:t>
            </w:r>
            <w:r w:rsidRPr="00E11C92">
              <w:rPr>
                <w:rStyle w:val="ae"/>
                <w:noProof/>
              </w:rPr>
              <w:t>PCM</w:t>
            </w:r>
            <w:r w:rsidRPr="00E11C92">
              <w:rPr>
                <w:rStyle w:val="ae"/>
                <w:noProof/>
              </w:rPr>
              <w:t>编码规则验证</w:t>
            </w:r>
            <w:r>
              <w:rPr>
                <w:noProof/>
                <w:webHidden/>
              </w:rPr>
              <w:tab/>
            </w:r>
            <w:r>
              <w:rPr>
                <w:noProof/>
                <w:webHidden/>
              </w:rPr>
              <w:fldChar w:fldCharType="begin"/>
            </w:r>
            <w:r>
              <w:rPr>
                <w:noProof/>
                <w:webHidden/>
              </w:rPr>
              <w:instrText xml:space="preserve"> PAGEREF _Toc153790584 \h </w:instrText>
            </w:r>
            <w:r>
              <w:rPr>
                <w:noProof/>
                <w:webHidden/>
              </w:rPr>
            </w:r>
            <w:r>
              <w:rPr>
                <w:noProof/>
                <w:webHidden/>
              </w:rPr>
              <w:fldChar w:fldCharType="separate"/>
            </w:r>
            <w:r>
              <w:rPr>
                <w:noProof/>
                <w:webHidden/>
              </w:rPr>
              <w:t>7</w:t>
            </w:r>
            <w:r>
              <w:rPr>
                <w:noProof/>
                <w:webHidden/>
              </w:rPr>
              <w:fldChar w:fldCharType="end"/>
            </w:r>
          </w:hyperlink>
        </w:p>
        <w:p w14:paraId="5EA1A14C" w14:textId="375B2D4C"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85" w:history="1">
            <w:r w:rsidRPr="00E11C92">
              <w:rPr>
                <w:rStyle w:val="ae"/>
                <w:noProof/>
              </w:rPr>
              <w:t>实验项目三、</w:t>
            </w:r>
            <w:r w:rsidRPr="00E11C92">
              <w:rPr>
                <w:rStyle w:val="ae"/>
                <w:noProof/>
              </w:rPr>
              <w:t>PCM</w:t>
            </w:r>
            <w:r w:rsidRPr="00E11C92">
              <w:rPr>
                <w:rStyle w:val="ae"/>
                <w:noProof/>
              </w:rPr>
              <w:t>编码时序观测</w:t>
            </w:r>
            <w:r>
              <w:rPr>
                <w:noProof/>
                <w:webHidden/>
              </w:rPr>
              <w:tab/>
            </w:r>
            <w:r>
              <w:rPr>
                <w:noProof/>
                <w:webHidden/>
              </w:rPr>
              <w:fldChar w:fldCharType="begin"/>
            </w:r>
            <w:r>
              <w:rPr>
                <w:noProof/>
                <w:webHidden/>
              </w:rPr>
              <w:instrText xml:space="preserve"> PAGEREF _Toc153790585 \h </w:instrText>
            </w:r>
            <w:r>
              <w:rPr>
                <w:noProof/>
                <w:webHidden/>
              </w:rPr>
            </w:r>
            <w:r>
              <w:rPr>
                <w:noProof/>
                <w:webHidden/>
              </w:rPr>
              <w:fldChar w:fldCharType="separate"/>
            </w:r>
            <w:r>
              <w:rPr>
                <w:noProof/>
                <w:webHidden/>
              </w:rPr>
              <w:t>10</w:t>
            </w:r>
            <w:r>
              <w:rPr>
                <w:noProof/>
                <w:webHidden/>
              </w:rPr>
              <w:fldChar w:fldCharType="end"/>
            </w:r>
          </w:hyperlink>
        </w:p>
        <w:p w14:paraId="79B5DBB7" w14:textId="5B19F84F"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86" w:history="1">
            <w:r w:rsidRPr="00E11C92">
              <w:rPr>
                <w:rStyle w:val="ae"/>
                <w:noProof/>
              </w:rPr>
              <w:t>实验项目四、</w:t>
            </w:r>
            <w:r w:rsidRPr="00E11C92">
              <w:rPr>
                <w:rStyle w:val="ae"/>
                <w:noProof/>
              </w:rPr>
              <w:t>PCM</w:t>
            </w:r>
            <w:r w:rsidRPr="00E11C92">
              <w:rPr>
                <w:rStyle w:val="ae"/>
                <w:noProof/>
              </w:rPr>
              <w:t>编码</w:t>
            </w:r>
            <w:r w:rsidRPr="00E11C92">
              <w:rPr>
                <w:rStyle w:val="ae"/>
                <w:noProof/>
              </w:rPr>
              <w:t>A/u</w:t>
            </w:r>
            <w:r w:rsidRPr="00E11C92">
              <w:rPr>
                <w:rStyle w:val="ae"/>
                <w:noProof/>
              </w:rPr>
              <w:t>律转换实验</w:t>
            </w:r>
            <w:r>
              <w:rPr>
                <w:noProof/>
                <w:webHidden/>
              </w:rPr>
              <w:tab/>
            </w:r>
            <w:r>
              <w:rPr>
                <w:noProof/>
                <w:webHidden/>
              </w:rPr>
              <w:fldChar w:fldCharType="begin"/>
            </w:r>
            <w:r>
              <w:rPr>
                <w:noProof/>
                <w:webHidden/>
              </w:rPr>
              <w:instrText xml:space="preserve"> PAGEREF _Toc153790586 \h </w:instrText>
            </w:r>
            <w:r>
              <w:rPr>
                <w:noProof/>
                <w:webHidden/>
              </w:rPr>
            </w:r>
            <w:r>
              <w:rPr>
                <w:noProof/>
                <w:webHidden/>
              </w:rPr>
              <w:fldChar w:fldCharType="separate"/>
            </w:r>
            <w:r>
              <w:rPr>
                <w:noProof/>
                <w:webHidden/>
              </w:rPr>
              <w:t>10</w:t>
            </w:r>
            <w:r>
              <w:rPr>
                <w:noProof/>
                <w:webHidden/>
              </w:rPr>
              <w:fldChar w:fldCharType="end"/>
            </w:r>
          </w:hyperlink>
        </w:p>
        <w:p w14:paraId="50BAE607" w14:textId="6F1DDAF9"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87" w:history="1">
            <w:r w:rsidRPr="00E11C92">
              <w:rPr>
                <w:rStyle w:val="ae"/>
                <w:noProof/>
              </w:rPr>
              <w:t>五、实验收获</w:t>
            </w:r>
            <w:r>
              <w:rPr>
                <w:noProof/>
                <w:webHidden/>
              </w:rPr>
              <w:tab/>
            </w:r>
            <w:r>
              <w:rPr>
                <w:noProof/>
                <w:webHidden/>
              </w:rPr>
              <w:fldChar w:fldCharType="begin"/>
            </w:r>
            <w:r>
              <w:rPr>
                <w:noProof/>
                <w:webHidden/>
              </w:rPr>
              <w:instrText xml:space="preserve"> PAGEREF _Toc153790587 \h </w:instrText>
            </w:r>
            <w:r>
              <w:rPr>
                <w:noProof/>
                <w:webHidden/>
              </w:rPr>
            </w:r>
            <w:r>
              <w:rPr>
                <w:noProof/>
                <w:webHidden/>
              </w:rPr>
              <w:fldChar w:fldCharType="separate"/>
            </w:r>
            <w:r>
              <w:rPr>
                <w:noProof/>
                <w:webHidden/>
              </w:rPr>
              <w:t>12</w:t>
            </w:r>
            <w:r>
              <w:rPr>
                <w:noProof/>
                <w:webHidden/>
              </w:rPr>
              <w:fldChar w:fldCharType="end"/>
            </w:r>
          </w:hyperlink>
        </w:p>
        <w:p w14:paraId="2D177FC6" w14:textId="14AD620F" w:rsidR="00795036" w:rsidRDefault="00795036">
          <w:pPr>
            <w:pStyle w:val="TOC1"/>
            <w:tabs>
              <w:tab w:val="right" w:leader="dot" w:pos="8296"/>
            </w:tabs>
            <w:rPr>
              <w:rFonts w:asciiTheme="minorHAnsi" w:eastAsiaTheme="minorEastAsia" w:hAnsiTheme="minorHAnsi" w:cstheme="minorBidi"/>
              <w:noProof/>
              <w:szCs w:val="22"/>
              <w14:ligatures w14:val="standardContextual"/>
            </w:rPr>
          </w:pPr>
          <w:hyperlink w:anchor="_Toc153790588" w:history="1">
            <w:r w:rsidRPr="00E11C92">
              <w:rPr>
                <w:rStyle w:val="ae"/>
                <w:noProof/>
              </w:rPr>
              <w:t>实验二十三、时分复用与解复用实验</w:t>
            </w:r>
            <w:r>
              <w:rPr>
                <w:noProof/>
                <w:webHidden/>
              </w:rPr>
              <w:tab/>
            </w:r>
            <w:r>
              <w:rPr>
                <w:noProof/>
                <w:webHidden/>
              </w:rPr>
              <w:fldChar w:fldCharType="begin"/>
            </w:r>
            <w:r>
              <w:rPr>
                <w:noProof/>
                <w:webHidden/>
              </w:rPr>
              <w:instrText xml:space="preserve"> PAGEREF _Toc153790588 \h </w:instrText>
            </w:r>
            <w:r>
              <w:rPr>
                <w:noProof/>
                <w:webHidden/>
              </w:rPr>
            </w:r>
            <w:r>
              <w:rPr>
                <w:noProof/>
                <w:webHidden/>
              </w:rPr>
              <w:fldChar w:fldCharType="separate"/>
            </w:r>
            <w:r>
              <w:rPr>
                <w:noProof/>
                <w:webHidden/>
              </w:rPr>
              <w:t>14</w:t>
            </w:r>
            <w:r>
              <w:rPr>
                <w:noProof/>
                <w:webHidden/>
              </w:rPr>
              <w:fldChar w:fldCharType="end"/>
            </w:r>
          </w:hyperlink>
        </w:p>
        <w:p w14:paraId="798D919D" w14:textId="3A8EDF11"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89" w:history="1">
            <w:r w:rsidRPr="00E11C92">
              <w:rPr>
                <w:rStyle w:val="ae"/>
                <w:noProof/>
              </w:rPr>
              <w:t>一、实验目的</w:t>
            </w:r>
            <w:r>
              <w:rPr>
                <w:noProof/>
                <w:webHidden/>
              </w:rPr>
              <w:tab/>
            </w:r>
            <w:r>
              <w:rPr>
                <w:noProof/>
                <w:webHidden/>
              </w:rPr>
              <w:fldChar w:fldCharType="begin"/>
            </w:r>
            <w:r>
              <w:rPr>
                <w:noProof/>
                <w:webHidden/>
              </w:rPr>
              <w:instrText xml:space="preserve"> PAGEREF _Toc153790589 \h </w:instrText>
            </w:r>
            <w:r>
              <w:rPr>
                <w:noProof/>
                <w:webHidden/>
              </w:rPr>
            </w:r>
            <w:r>
              <w:rPr>
                <w:noProof/>
                <w:webHidden/>
              </w:rPr>
              <w:fldChar w:fldCharType="separate"/>
            </w:r>
            <w:r>
              <w:rPr>
                <w:noProof/>
                <w:webHidden/>
              </w:rPr>
              <w:t>14</w:t>
            </w:r>
            <w:r>
              <w:rPr>
                <w:noProof/>
                <w:webHidden/>
              </w:rPr>
              <w:fldChar w:fldCharType="end"/>
            </w:r>
          </w:hyperlink>
        </w:p>
        <w:p w14:paraId="47182733" w14:textId="42A3376C"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90" w:history="1">
            <w:r w:rsidRPr="00E11C92">
              <w:rPr>
                <w:rStyle w:val="ae"/>
                <w:noProof/>
              </w:rPr>
              <w:t>二、实验器材</w:t>
            </w:r>
            <w:r>
              <w:rPr>
                <w:noProof/>
                <w:webHidden/>
              </w:rPr>
              <w:tab/>
            </w:r>
            <w:r>
              <w:rPr>
                <w:noProof/>
                <w:webHidden/>
              </w:rPr>
              <w:fldChar w:fldCharType="begin"/>
            </w:r>
            <w:r>
              <w:rPr>
                <w:noProof/>
                <w:webHidden/>
              </w:rPr>
              <w:instrText xml:space="preserve"> PAGEREF _Toc153790590 \h </w:instrText>
            </w:r>
            <w:r>
              <w:rPr>
                <w:noProof/>
                <w:webHidden/>
              </w:rPr>
            </w:r>
            <w:r>
              <w:rPr>
                <w:noProof/>
                <w:webHidden/>
              </w:rPr>
              <w:fldChar w:fldCharType="separate"/>
            </w:r>
            <w:r>
              <w:rPr>
                <w:noProof/>
                <w:webHidden/>
              </w:rPr>
              <w:t>14</w:t>
            </w:r>
            <w:r>
              <w:rPr>
                <w:noProof/>
                <w:webHidden/>
              </w:rPr>
              <w:fldChar w:fldCharType="end"/>
            </w:r>
          </w:hyperlink>
        </w:p>
        <w:p w14:paraId="04A4B06A" w14:textId="0F5F15DE"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91" w:history="1">
            <w:r w:rsidRPr="00E11C92">
              <w:rPr>
                <w:rStyle w:val="ae"/>
                <w:noProof/>
              </w:rPr>
              <w:t>三、实验原理</w:t>
            </w:r>
            <w:r>
              <w:rPr>
                <w:noProof/>
                <w:webHidden/>
              </w:rPr>
              <w:tab/>
            </w:r>
            <w:r>
              <w:rPr>
                <w:noProof/>
                <w:webHidden/>
              </w:rPr>
              <w:fldChar w:fldCharType="begin"/>
            </w:r>
            <w:r>
              <w:rPr>
                <w:noProof/>
                <w:webHidden/>
              </w:rPr>
              <w:instrText xml:space="preserve"> PAGEREF _Toc153790591 \h </w:instrText>
            </w:r>
            <w:r>
              <w:rPr>
                <w:noProof/>
                <w:webHidden/>
              </w:rPr>
            </w:r>
            <w:r>
              <w:rPr>
                <w:noProof/>
                <w:webHidden/>
              </w:rPr>
              <w:fldChar w:fldCharType="separate"/>
            </w:r>
            <w:r>
              <w:rPr>
                <w:noProof/>
                <w:webHidden/>
              </w:rPr>
              <w:t>14</w:t>
            </w:r>
            <w:r>
              <w:rPr>
                <w:noProof/>
                <w:webHidden/>
              </w:rPr>
              <w:fldChar w:fldCharType="end"/>
            </w:r>
          </w:hyperlink>
        </w:p>
        <w:p w14:paraId="3D1080AA" w14:textId="74854543"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92" w:history="1">
            <w:r w:rsidRPr="00E11C92">
              <w:rPr>
                <w:rStyle w:val="ae"/>
                <w:noProof/>
              </w:rPr>
              <w:t>四、实验过程及结果分析</w:t>
            </w:r>
            <w:r>
              <w:rPr>
                <w:noProof/>
                <w:webHidden/>
              </w:rPr>
              <w:tab/>
            </w:r>
            <w:r>
              <w:rPr>
                <w:noProof/>
                <w:webHidden/>
              </w:rPr>
              <w:fldChar w:fldCharType="begin"/>
            </w:r>
            <w:r>
              <w:rPr>
                <w:noProof/>
                <w:webHidden/>
              </w:rPr>
              <w:instrText xml:space="preserve"> PAGEREF _Toc153790592 \h </w:instrText>
            </w:r>
            <w:r>
              <w:rPr>
                <w:noProof/>
                <w:webHidden/>
              </w:rPr>
            </w:r>
            <w:r>
              <w:rPr>
                <w:noProof/>
                <w:webHidden/>
              </w:rPr>
              <w:fldChar w:fldCharType="separate"/>
            </w:r>
            <w:r>
              <w:rPr>
                <w:noProof/>
                <w:webHidden/>
              </w:rPr>
              <w:t>15</w:t>
            </w:r>
            <w:r>
              <w:rPr>
                <w:noProof/>
                <w:webHidden/>
              </w:rPr>
              <w:fldChar w:fldCharType="end"/>
            </w:r>
          </w:hyperlink>
        </w:p>
        <w:p w14:paraId="3D24CF67" w14:textId="31A9E626"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93" w:history="1">
            <w:r w:rsidRPr="00E11C92">
              <w:rPr>
                <w:rStyle w:val="ae"/>
                <w:noProof/>
              </w:rPr>
              <w:t>实验项目一、</w:t>
            </w:r>
            <w:r w:rsidRPr="00E11C92">
              <w:rPr>
                <w:rStyle w:val="ae"/>
                <w:noProof/>
              </w:rPr>
              <w:t>256K</w:t>
            </w:r>
            <w:r w:rsidRPr="00E11C92">
              <w:rPr>
                <w:rStyle w:val="ae"/>
                <w:noProof/>
              </w:rPr>
              <w:t>时分复用帧信号观测</w:t>
            </w:r>
            <w:r>
              <w:rPr>
                <w:noProof/>
                <w:webHidden/>
              </w:rPr>
              <w:tab/>
            </w:r>
            <w:r>
              <w:rPr>
                <w:noProof/>
                <w:webHidden/>
              </w:rPr>
              <w:fldChar w:fldCharType="begin"/>
            </w:r>
            <w:r>
              <w:rPr>
                <w:noProof/>
                <w:webHidden/>
              </w:rPr>
              <w:instrText xml:space="preserve"> PAGEREF _Toc153790593 \h </w:instrText>
            </w:r>
            <w:r>
              <w:rPr>
                <w:noProof/>
                <w:webHidden/>
              </w:rPr>
            </w:r>
            <w:r>
              <w:rPr>
                <w:noProof/>
                <w:webHidden/>
              </w:rPr>
              <w:fldChar w:fldCharType="separate"/>
            </w:r>
            <w:r>
              <w:rPr>
                <w:noProof/>
                <w:webHidden/>
              </w:rPr>
              <w:t>15</w:t>
            </w:r>
            <w:r>
              <w:rPr>
                <w:noProof/>
                <w:webHidden/>
              </w:rPr>
              <w:fldChar w:fldCharType="end"/>
            </w:r>
          </w:hyperlink>
        </w:p>
        <w:p w14:paraId="48356D7F" w14:textId="5FCDE6CD"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94" w:history="1">
            <w:r w:rsidRPr="00E11C92">
              <w:rPr>
                <w:rStyle w:val="ae"/>
                <w:noProof/>
              </w:rPr>
              <w:t>实验项目二、</w:t>
            </w:r>
            <w:r w:rsidRPr="00E11C92">
              <w:rPr>
                <w:rStyle w:val="ae"/>
                <w:noProof/>
              </w:rPr>
              <w:t>256K</w:t>
            </w:r>
            <w:r w:rsidRPr="00E11C92">
              <w:rPr>
                <w:rStyle w:val="ae"/>
                <w:noProof/>
              </w:rPr>
              <w:t>时分复用及解复用</w:t>
            </w:r>
            <w:r>
              <w:rPr>
                <w:noProof/>
                <w:webHidden/>
              </w:rPr>
              <w:tab/>
            </w:r>
            <w:r>
              <w:rPr>
                <w:noProof/>
                <w:webHidden/>
              </w:rPr>
              <w:fldChar w:fldCharType="begin"/>
            </w:r>
            <w:r>
              <w:rPr>
                <w:noProof/>
                <w:webHidden/>
              </w:rPr>
              <w:instrText xml:space="preserve"> PAGEREF _Toc153790594 \h </w:instrText>
            </w:r>
            <w:r>
              <w:rPr>
                <w:noProof/>
                <w:webHidden/>
              </w:rPr>
            </w:r>
            <w:r>
              <w:rPr>
                <w:noProof/>
                <w:webHidden/>
              </w:rPr>
              <w:fldChar w:fldCharType="separate"/>
            </w:r>
            <w:r>
              <w:rPr>
                <w:noProof/>
                <w:webHidden/>
              </w:rPr>
              <w:t>17</w:t>
            </w:r>
            <w:r>
              <w:rPr>
                <w:noProof/>
                <w:webHidden/>
              </w:rPr>
              <w:fldChar w:fldCharType="end"/>
            </w:r>
          </w:hyperlink>
        </w:p>
        <w:p w14:paraId="44B67B20" w14:textId="20D8DE9A" w:rsidR="00795036" w:rsidRDefault="00795036">
          <w:pPr>
            <w:pStyle w:val="TOC3"/>
            <w:tabs>
              <w:tab w:val="right" w:leader="dot" w:pos="8296"/>
            </w:tabs>
            <w:rPr>
              <w:rFonts w:asciiTheme="minorHAnsi" w:eastAsiaTheme="minorEastAsia" w:hAnsiTheme="minorHAnsi" w:cstheme="minorBidi"/>
              <w:noProof/>
              <w:szCs w:val="22"/>
              <w14:ligatures w14:val="standardContextual"/>
            </w:rPr>
          </w:pPr>
          <w:hyperlink w:anchor="_Toc153790595" w:history="1">
            <w:r w:rsidRPr="00E11C92">
              <w:rPr>
                <w:rStyle w:val="ae"/>
                <w:noProof/>
              </w:rPr>
              <w:t>实验项目三、</w:t>
            </w:r>
            <w:r w:rsidRPr="00E11C92">
              <w:rPr>
                <w:rStyle w:val="ae"/>
                <w:noProof/>
              </w:rPr>
              <w:t>2M</w:t>
            </w:r>
            <w:r w:rsidRPr="00E11C92">
              <w:rPr>
                <w:rStyle w:val="ae"/>
                <w:noProof/>
              </w:rPr>
              <w:t>时分复用及解复用</w:t>
            </w:r>
            <w:r>
              <w:rPr>
                <w:noProof/>
                <w:webHidden/>
              </w:rPr>
              <w:tab/>
            </w:r>
            <w:r>
              <w:rPr>
                <w:noProof/>
                <w:webHidden/>
              </w:rPr>
              <w:fldChar w:fldCharType="begin"/>
            </w:r>
            <w:r>
              <w:rPr>
                <w:noProof/>
                <w:webHidden/>
              </w:rPr>
              <w:instrText xml:space="preserve"> PAGEREF _Toc153790595 \h </w:instrText>
            </w:r>
            <w:r>
              <w:rPr>
                <w:noProof/>
                <w:webHidden/>
              </w:rPr>
            </w:r>
            <w:r>
              <w:rPr>
                <w:noProof/>
                <w:webHidden/>
              </w:rPr>
              <w:fldChar w:fldCharType="separate"/>
            </w:r>
            <w:r>
              <w:rPr>
                <w:noProof/>
                <w:webHidden/>
              </w:rPr>
              <w:t>20</w:t>
            </w:r>
            <w:r>
              <w:rPr>
                <w:noProof/>
                <w:webHidden/>
              </w:rPr>
              <w:fldChar w:fldCharType="end"/>
            </w:r>
          </w:hyperlink>
        </w:p>
        <w:p w14:paraId="279E5A3C" w14:textId="07A56B9C" w:rsidR="00795036" w:rsidRDefault="00795036">
          <w:pPr>
            <w:pStyle w:val="TOC2"/>
            <w:tabs>
              <w:tab w:val="right" w:leader="dot" w:pos="8296"/>
            </w:tabs>
            <w:rPr>
              <w:rFonts w:asciiTheme="minorHAnsi" w:eastAsiaTheme="minorEastAsia" w:hAnsiTheme="minorHAnsi" w:cstheme="minorBidi"/>
              <w:noProof/>
              <w:szCs w:val="22"/>
              <w14:ligatures w14:val="standardContextual"/>
            </w:rPr>
          </w:pPr>
          <w:hyperlink w:anchor="_Toc153790596" w:history="1">
            <w:r w:rsidRPr="00E11C92">
              <w:rPr>
                <w:rStyle w:val="ae"/>
                <w:noProof/>
              </w:rPr>
              <w:t>五、实验收获</w:t>
            </w:r>
            <w:r>
              <w:rPr>
                <w:noProof/>
                <w:webHidden/>
              </w:rPr>
              <w:tab/>
            </w:r>
            <w:r>
              <w:rPr>
                <w:noProof/>
                <w:webHidden/>
              </w:rPr>
              <w:fldChar w:fldCharType="begin"/>
            </w:r>
            <w:r>
              <w:rPr>
                <w:noProof/>
                <w:webHidden/>
              </w:rPr>
              <w:instrText xml:space="preserve"> PAGEREF _Toc153790596 \h </w:instrText>
            </w:r>
            <w:r>
              <w:rPr>
                <w:noProof/>
                <w:webHidden/>
              </w:rPr>
            </w:r>
            <w:r>
              <w:rPr>
                <w:noProof/>
                <w:webHidden/>
              </w:rPr>
              <w:fldChar w:fldCharType="separate"/>
            </w:r>
            <w:r>
              <w:rPr>
                <w:noProof/>
                <w:webHidden/>
              </w:rPr>
              <w:t>22</w:t>
            </w:r>
            <w:r>
              <w:rPr>
                <w:noProof/>
                <w:webHidden/>
              </w:rPr>
              <w:fldChar w:fldCharType="end"/>
            </w:r>
          </w:hyperlink>
        </w:p>
        <w:p w14:paraId="1B0EC90B" w14:textId="701DF372" w:rsidR="00795036" w:rsidRDefault="00795036">
          <w:r>
            <w:rPr>
              <w:b/>
              <w:bCs/>
              <w:lang w:val="zh-CN"/>
            </w:rPr>
            <w:fldChar w:fldCharType="end"/>
          </w:r>
        </w:p>
      </w:sdtContent>
    </w:sdt>
    <w:p w14:paraId="09E1C127" w14:textId="2143F0F5" w:rsidR="00795036" w:rsidRDefault="00795036">
      <w:pPr>
        <w:rPr>
          <w:rFonts w:hint="eastAsia"/>
        </w:rPr>
      </w:pPr>
    </w:p>
    <w:p w14:paraId="297B652A" w14:textId="4F244CAF" w:rsidR="00795036" w:rsidRDefault="00795036" w:rsidP="00795036"/>
    <w:p w14:paraId="6A4EB512" w14:textId="688571CB" w:rsidR="00795036" w:rsidRDefault="00795036">
      <w:r>
        <w:br w:type="page"/>
      </w:r>
    </w:p>
    <w:p w14:paraId="626B550E" w14:textId="77777777" w:rsidR="00795036" w:rsidRPr="00795036" w:rsidRDefault="00795036" w:rsidP="00795036">
      <w:pPr>
        <w:rPr>
          <w:rFonts w:hint="eastAsia"/>
        </w:rPr>
      </w:pPr>
    </w:p>
    <w:p w14:paraId="5C8C50AB" w14:textId="6287E1B9" w:rsidR="001462A3" w:rsidRPr="00DE25FE" w:rsidRDefault="00000000" w:rsidP="00DE25FE">
      <w:pPr>
        <w:pStyle w:val="1"/>
        <w:ind w:left="1260" w:firstLine="420"/>
      </w:pPr>
      <w:bookmarkStart w:id="0" w:name="_Toc153790578"/>
      <w:r w:rsidRPr="00DE25FE">
        <w:rPr>
          <w:rFonts w:hint="eastAsia"/>
        </w:rPr>
        <w:t>实验</w:t>
      </w:r>
      <w:r w:rsidR="00C67B85" w:rsidRPr="00DE25FE">
        <w:rPr>
          <w:rFonts w:hint="eastAsia"/>
        </w:rPr>
        <w:t>二</w:t>
      </w:r>
      <w:r w:rsidRPr="00DE25FE">
        <w:rPr>
          <w:rFonts w:hint="eastAsia"/>
        </w:rPr>
        <w:t>、</w:t>
      </w:r>
      <w:r w:rsidRPr="00DE25FE">
        <w:rPr>
          <w:rFonts w:hint="eastAsia"/>
        </w:rPr>
        <w:t>PCM</w:t>
      </w:r>
      <w:r w:rsidRPr="00DE25FE">
        <w:rPr>
          <w:rFonts w:hint="eastAsia"/>
        </w:rPr>
        <w:t>编译码实验</w:t>
      </w:r>
      <w:bookmarkEnd w:id="0"/>
    </w:p>
    <w:p w14:paraId="0DFF985A" w14:textId="77777777" w:rsidR="001462A3" w:rsidRDefault="00000000" w:rsidP="00C67B85">
      <w:pPr>
        <w:pStyle w:val="2"/>
      </w:pPr>
      <w:bookmarkStart w:id="1" w:name="_Toc153790579"/>
      <w:r>
        <w:rPr>
          <w:rFonts w:hint="eastAsia"/>
        </w:rPr>
        <w:t>一、实验目的</w:t>
      </w:r>
      <w:bookmarkEnd w:id="1"/>
    </w:p>
    <w:p w14:paraId="21845B36" w14:textId="77777777" w:rsidR="001462A3" w:rsidRDefault="00000000">
      <w:pPr>
        <w:rPr>
          <w:rFonts w:ascii="宋体" w:hAnsi="宋体"/>
          <w:sz w:val="24"/>
        </w:rPr>
      </w:pPr>
      <w:r>
        <w:rPr>
          <w:rFonts w:ascii="宋体" w:hAnsi="宋体"/>
          <w:sz w:val="24"/>
        </w:rPr>
        <w:t>1</w:t>
      </w:r>
      <w:r>
        <w:rPr>
          <w:rFonts w:ascii="宋体" w:hAnsi="宋体" w:hint="eastAsia"/>
          <w:sz w:val="24"/>
        </w:rPr>
        <w:t>、</w:t>
      </w:r>
      <w:r>
        <w:rPr>
          <w:rFonts w:ascii="宋体" w:hAnsi="宋体"/>
          <w:sz w:val="24"/>
        </w:rPr>
        <w:t>掌握脉冲编码调制与解调的原理。</w:t>
      </w:r>
    </w:p>
    <w:p w14:paraId="6DABE807" w14:textId="77777777" w:rsidR="001462A3" w:rsidRDefault="00000000">
      <w:pPr>
        <w:rPr>
          <w:rFonts w:ascii="宋体" w:hAnsi="宋体"/>
          <w:sz w:val="24"/>
        </w:rPr>
      </w:pPr>
      <w:r>
        <w:rPr>
          <w:rFonts w:ascii="宋体" w:hAnsi="宋体"/>
          <w:sz w:val="24"/>
        </w:rPr>
        <w:t>2</w:t>
      </w:r>
      <w:r>
        <w:rPr>
          <w:rFonts w:ascii="宋体" w:hAnsi="宋体" w:hint="eastAsia"/>
          <w:sz w:val="24"/>
        </w:rPr>
        <w:t>、</w:t>
      </w:r>
      <w:r>
        <w:rPr>
          <w:rFonts w:ascii="宋体" w:hAnsi="宋体"/>
          <w:sz w:val="24"/>
        </w:rPr>
        <w:t>掌握脉冲编码调制与解调系统的动态范围和频率特性的定义及测量方法。</w:t>
      </w:r>
    </w:p>
    <w:p w14:paraId="76F14455" w14:textId="77777777" w:rsidR="001462A3" w:rsidRDefault="00000000">
      <w:pPr>
        <w:rPr>
          <w:rFonts w:ascii="宋体" w:hAnsi="宋体"/>
          <w:sz w:val="24"/>
        </w:rPr>
      </w:pPr>
      <w:r>
        <w:rPr>
          <w:rFonts w:ascii="宋体" w:hAnsi="宋体" w:hint="eastAsia"/>
          <w:sz w:val="24"/>
        </w:rPr>
        <w:t>3、</w:t>
      </w:r>
      <w:r>
        <w:rPr>
          <w:rFonts w:ascii="宋体" w:hAnsi="宋体"/>
          <w:sz w:val="24"/>
        </w:rPr>
        <w:t>了解脉冲编码调制信号的频谱特性</w:t>
      </w:r>
      <w:r>
        <w:rPr>
          <w:rFonts w:ascii="宋体" w:hAnsi="宋体" w:hint="eastAsia"/>
          <w:sz w:val="24"/>
        </w:rPr>
        <w:t>。</w:t>
      </w:r>
    </w:p>
    <w:p w14:paraId="20D77162" w14:textId="77777777" w:rsidR="001462A3" w:rsidRDefault="00000000">
      <w:pPr>
        <w:rPr>
          <w:rFonts w:ascii="宋体" w:hAnsi="宋体"/>
          <w:sz w:val="24"/>
        </w:rPr>
      </w:pPr>
      <w:r>
        <w:rPr>
          <w:rFonts w:ascii="宋体" w:hAnsi="宋体" w:hint="eastAsia"/>
          <w:sz w:val="24"/>
        </w:rPr>
        <w:t>4、</w:t>
      </w:r>
      <w:r>
        <w:rPr>
          <w:rFonts w:ascii="宋体" w:hAnsi="宋体"/>
          <w:sz w:val="24"/>
        </w:rPr>
        <w:t>熟悉了解</w:t>
      </w:r>
      <w:r>
        <w:rPr>
          <w:rFonts w:ascii="宋体" w:hAnsi="宋体" w:hint="eastAsia"/>
          <w:sz w:val="24"/>
        </w:rPr>
        <w:t>W</w:t>
      </w:r>
      <w:r>
        <w:rPr>
          <w:rFonts w:ascii="宋体" w:hAnsi="宋体"/>
          <w:sz w:val="24"/>
        </w:rPr>
        <w:t>68</w:t>
      </w:r>
      <w:r>
        <w:rPr>
          <w:rFonts w:ascii="宋体" w:hAnsi="宋体" w:hint="eastAsia"/>
          <w:sz w:val="24"/>
        </w:rPr>
        <w:t>1</w:t>
      </w:r>
      <w:r>
        <w:rPr>
          <w:rFonts w:ascii="宋体" w:hAnsi="宋体"/>
          <w:sz w:val="24"/>
        </w:rPr>
        <w:t>512。</w:t>
      </w:r>
    </w:p>
    <w:p w14:paraId="2E405ECC" w14:textId="77777777" w:rsidR="001462A3" w:rsidRDefault="001462A3">
      <w:pPr>
        <w:rPr>
          <w:rFonts w:ascii="宋体" w:hAnsi="宋体" w:hint="eastAsia"/>
          <w:sz w:val="24"/>
        </w:rPr>
      </w:pPr>
    </w:p>
    <w:p w14:paraId="768183B6" w14:textId="77777777" w:rsidR="001462A3" w:rsidRPr="00C67B85" w:rsidRDefault="00000000" w:rsidP="00C67B85">
      <w:pPr>
        <w:pStyle w:val="2"/>
      </w:pPr>
      <w:bookmarkStart w:id="2" w:name="_Toc153790580"/>
      <w:r w:rsidRPr="00C67B85">
        <w:rPr>
          <w:rFonts w:hint="eastAsia"/>
        </w:rPr>
        <w:t>二、实验器材</w:t>
      </w:r>
      <w:bookmarkEnd w:id="2"/>
    </w:p>
    <w:p w14:paraId="61A6C185" w14:textId="77777777" w:rsidR="001462A3" w:rsidRDefault="00000000">
      <w:pPr>
        <w:rPr>
          <w:rFonts w:ascii="宋体" w:hAnsi="宋体"/>
          <w:sz w:val="24"/>
        </w:rPr>
      </w:pPr>
      <w:r>
        <w:rPr>
          <w:rFonts w:ascii="宋体" w:hAnsi="宋体"/>
          <w:sz w:val="24"/>
        </w:rPr>
        <w:t>1</w:t>
      </w:r>
      <w:r>
        <w:rPr>
          <w:rFonts w:ascii="宋体" w:hAnsi="宋体" w:hint="eastAsia"/>
          <w:sz w:val="24"/>
        </w:rPr>
        <w:t>、</w:t>
      </w:r>
      <w:r>
        <w:rPr>
          <w:rFonts w:ascii="宋体" w:hAnsi="宋体"/>
          <w:sz w:val="24"/>
        </w:rPr>
        <w:t>主控&amp;信号源</w:t>
      </w:r>
      <w:r>
        <w:rPr>
          <w:rFonts w:ascii="宋体" w:hAnsi="宋体" w:hint="eastAsia"/>
          <w:sz w:val="24"/>
        </w:rPr>
        <w:t>，</w:t>
      </w:r>
      <w:r>
        <w:rPr>
          <w:rFonts w:ascii="宋体" w:hAnsi="宋体"/>
          <w:sz w:val="24"/>
        </w:rPr>
        <w:t>3号模块</w:t>
      </w:r>
      <w:r>
        <w:rPr>
          <w:rFonts w:ascii="宋体" w:hAnsi="宋体" w:hint="eastAsia"/>
          <w:sz w:val="24"/>
        </w:rPr>
        <w:t>、2</w:t>
      </w:r>
      <w:r>
        <w:rPr>
          <w:rFonts w:ascii="宋体" w:hAnsi="宋体"/>
          <w:sz w:val="24"/>
        </w:rPr>
        <w:t>1</w:t>
      </w:r>
      <w:r>
        <w:rPr>
          <w:rFonts w:ascii="宋体" w:hAnsi="宋体" w:hint="eastAsia"/>
          <w:sz w:val="24"/>
        </w:rPr>
        <w:t>号模块；</w:t>
      </w:r>
    </w:p>
    <w:p w14:paraId="555AF471" w14:textId="77777777" w:rsidR="001462A3" w:rsidRDefault="00000000">
      <w:pPr>
        <w:rPr>
          <w:rFonts w:ascii="宋体" w:hAnsi="宋体"/>
          <w:sz w:val="24"/>
        </w:rPr>
      </w:pPr>
      <w:r>
        <w:rPr>
          <w:rFonts w:ascii="宋体" w:hAnsi="宋体" w:hint="eastAsia"/>
          <w:sz w:val="24"/>
        </w:rPr>
        <w:t>2、</w:t>
      </w:r>
      <w:r>
        <w:rPr>
          <w:rFonts w:ascii="宋体" w:hAnsi="宋体"/>
          <w:sz w:val="24"/>
        </w:rPr>
        <w:t>双</w:t>
      </w:r>
      <w:proofErr w:type="gramStart"/>
      <w:r>
        <w:rPr>
          <w:rFonts w:ascii="宋体" w:hAnsi="宋体"/>
          <w:sz w:val="24"/>
        </w:rPr>
        <w:t>踪</w:t>
      </w:r>
      <w:proofErr w:type="gramEnd"/>
      <w:r>
        <w:rPr>
          <w:rFonts w:ascii="宋体" w:hAnsi="宋体"/>
          <w:sz w:val="24"/>
        </w:rPr>
        <w:t>示波器</w:t>
      </w:r>
      <w:r>
        <w:rPr>
          <w:rFonts w:ascii="宋体" w:hAnsi="宋体"/>
          <w:sz w:val="24"/>
        </w:rPr>
        <w:tab/>
      </w:r>
      <w:r>
        <w:rPr>
          <w:rFonts w:ascii="宋体" w:hAnsi="宋体"/>
          <w:sz w:val="24"/>
        </w:rPr>
        <w:tab/>
      </w:r>
      <w:r>
        <w:rPr>
          <w:rFonts w:ascii="宋体" w:hAnsi="宋体" w:hint="eastAsia"/>
          <w:sz w:val="24"/>
        </w:rPr>
        <w:t>；</w:t>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p>
    <w:p w14:paraId="1D6066D3" w14:textId="77777777" w:rsidR="001462A3" w:rsidRDefault="00000000">
      <w:pPr>
        <w:rPr>
          <w:rFonts w:ascii="宋体" w:hAnsi="宋体"/>
          <w:sz w:val="24"/>
        </w:rPr>
      </w:pPr>
      <w:r>
        <w:rPr>
          <w:rFonts w:ascii="宋体" w:hAnsi="宋体" w:hint="eastAsia"/>
          <w:sz w:val="24"/>
        </w:rPr>
        <w:t>3、</w:t>
      </w:r>
      <w:r>
        <w:rPr>
          <w:rFonts w:ascii="宋体" w:hAnsi="宋体"/>
          <w:sz w:val="24"/>
        </w:rPr>
        <w:t>连接线</w:t>
      </w:r>
      <w:r>
        <w:rPr>
          <w:rFonts w:ascii="宋体" w:hAnsi="宋体" w:hint="eastAsia"/>
          <w:sz w:val="24"/>
        </w:rPr>
        <w:t>若干；</w:t>
      </w:r>
    </w:p>
    <w:p w14:paraId="165562FA" w14:textId="77777777" w:rsidR="001462A3" w:rsidRDefault="00000000">
      <w:pPr>
        <w:rPr>
          <w:rFonts w:ascii="宋体" w:hAnsi="宋体"/>
          <w:sz w:val="24"/>
        </w:rPr>
      </w:pP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r>
        <w:rPr>
          <w:rFonts w:ascii="宋体" w:hAnsi="宋体"/>
          <w:sz w:val="24"/>
        </w:rPr>
        <w:tab/>
      </w:r>
    </w:p>
    <w:p w14:paraId="64C2DEBE" w14:textId="77777777" w:rsidR="001462A3" w:rsidRDefault="00000000" w:rsidP="00C67B85">
      <w:pPr>
        <w:pStyle w:val="2"/>
      </w:pPr>
      <w:bookmarkStart w:id="3" w:name="_Toc153790581"/>
      <w:r>
        <w:rPr>
          <w:rFonts w:hint="eastAsia"/>
        </w:rPr>
        <w:t>三、实验原理</w:t>
      </w:r>
      <w:bookmarkEnd w:id="3"/>
    </w:p>
    <w:p w14:paraId="22E81BA2" w14:textId="77777777" w:rsidR="001462A3" w:rsidRDefault="00000000">
      <w:pPr>
        <w:rPr>
          <w:rFonts w:ascii="宋体" w:hAnsi="宋体"/>
          <w:sz w:val="24"/>
        </w:rPr>
      </w:pPr>
      <w:r>
        <w:rPr>
          <w:rFonts w:ascii="宋体" w:hAnsi="宋体" w:hint="eastAsia"/>
          <w:sz w:val="24"/>
        </w:rPr>
        <w:t>1</w:t>
      </w:r>
      <w:r>
        <w:rPr>
          <w:rFonts w:ascii="宋体" w:hAnsi="宋体"/>
          <w:sz w:val="24"/>
        </w:rPr>
        <w:t>.</w:t>
      </w:r>
      <w:r>
        <w:rPr>
          <w:rFonts w:ascii="宋体" w:hAnsi="宋体" w:hint="eastAsia"/>
          <w:sz w:val="24"/>
        </w:rPr>
        <w:t>实验原理框图如下：</w:t>
      </w:r>
    </w:p>
    <w:p w14:paraId="3D78CBF3" w14:textId="77777777" w:rsidR="001462A3" w:rsidRDefault="00000000">
      <w:pPr>
        <w:jc w:val="center"/>
        <w:rPr>
          <w:rFonts w:ascii="宋体" w:hAnsi="宋体"/>
          <w:b/>
          <w:bCs/>
          <w:sz w:val="24"/>
        </w:rPr>
      </w:pPr>
      <w:r>
        <w:rPr>
          <w:rFonts w:ascii="宋体" w:hAnsi="宋体"/>
          <w:b/>
          <w:bCs/>
          <w:noProof/>
          <w:sz w:val="24"/>
        </w:rPr>
        <w:drawing>
          <wp:inline distT="0" distB="0" distL="0" distR="0" wp14:anchorId="792945DB" wp14:editId="3F69E95B">
            <wp:extent cx="4457700" cy="3482340"/>
            <wp:effectExtent l="0" t="0" r="0" b="3810"/>
            <wp:docPr id="999145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5142" name="图片 1"/>
                    <pic:cNvPicPr>
                      <a:picLocks noChangeAspect="1"/>
                    </pic:cNvPicPr>
                  </pic:nvPicPr>
                  <pic:blipFill>
                    <a:blip r:embed="rId9"/>
                    <a:stretch>
                      <a:fillRect/>
                    </a:stretch>
                  </pic:blipFill>
                  <pic:spPr>
                    <a:xfrm>
                      <a:off x="0" y="0"/>
                      <a:ext cx="4458086" cy="3482642"/>
                    </a:xfrm>
                    <a:prstGeom prst="rect">
                      <a:avLst/>
                    </a:prstGeom>
                  </pic:spPr>
                </pic:pic>
              </a:graphicData>
            </a:graphic>
          </wp:inline>
        </w:drawing>
      </w:r>
    </w:p>
    <w:p w14:paraId="5E3508A9" w14:textId="77777777" w:rsidR="001462A3" w:rsidRDefault="00000000">
      <w:pPr>
        <w:jc w:val="center"/>
        <w:rPr>
          <w:rFonts w:ascii="宋体" w:hAnsi="宋体"/>
          <w:b/>
          <w:bCs/>
          <w:sz w:val="24"/>
        </w:rPr>
      </w:pPr>
      <w:r>
        <w:rPr>
          <w:rFonts w:ascii="宋体" w:hAnsi="宋体"/>
          <w:b/>
          <w:bCs/>
          <w:noProof/>
          <w:sz w:val="24"/>
        </w:rPr>
        <w:lastRenderedPageBreak/>
        <w:drawing>
          <wp:inline distT="0" distB="0" distL="0" distR="0" wp14:anchorId="5D2A1934" wp14:editId="3315D53B">
            <wp:extent cx="5274310" cy="2874645"/>
            <wp:effectExtent l="0" t="0" r="2540" b="1905"/>
            <wp:docPr id="316022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2629" name="图片 1"/>
                    <pic:cNvPicPr>
                      <a:picLocks noChangeAspect="1"/>
                    </pic:cNvPicPr>
                  </pic:nvPicPr>
                  <pic:blipFill>
                    <a:blip r:embed="rId10"/>
                    <a:stretch>
                      <a:fillRect/>
                    </a:stretch>
                  </pic:blipFill>
                  <pic:spPr>
                    <a:xfrm>
                      <a:off x="0" y="0"/>
                      <a:ext cx="5274310" cy="2874645"/>
                    </a:xfrm>
                    <a:prstGeom prst="rect">
                      <a:avLst/>
                    </a:prstGeom>
                  </pic:spPr>
                </pic:pic>
              </a:graphicData>
            </a:graphic>
          </wp:inline>
        </w:drawing>
      </w:r>
    </w:p>
    <w:p w14:paraId="339A1E00" w14:textId="77777777" w:rsidR="001462A3" w:rsidRDefault="00000000">
      <w:pPr>
        <w:jc w:val="center"/>
        <w:rPr>
          <w:rFonts w:ascii="宋体" w:hAnsi="宋体"/>
          <w:b/>
          <w:bCs/>
          <w:sz w:val="24"/>
        </w:rPr>
      </w:pPr>
      <w:r>
        <w:rPr>
          <w:rFonts w:ascii="宋体" w:hAnsi="宋体"/>
          <w:b/>
          <w:bCs/>
          <w:noProof/>
          <w:sz w:val="24"/>
        </w:rPr>
        <w:drawing>
          <wp:inline distT="0" distB="0" distL="0" distR="0" wp14:anchorId="67A1FD24" wp14:editId="4C793D92">
            <wp:extent cx="5274310" cy="3472815"/>
            <wp:effectExtent l="0" t="0" r="2540" b="0"/>
            <wp:docPr id="1482095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5333" name="图片 1"/>
                    <pic:cNvPicPr>
                      <a:picLocks noChangeAspect="1"/>
                    </pic:cNvPicPr>
                  </pic:nvPicPr>
                  <pic:blipFill>
                    <a:blip r:embed="rId11"/>
                    <a:stretch>
                      <a:fillRect/>
                    </a:stretch>
                  </pic:blipFill>
                  <pic:spPr>
                    <a:xfrm>
                      <a:off x="0" y="0"/>
                      <a:ext cx="5274310" cy="3472815"/>
                    </a:xfrm>
                    <a:prstGeom prst="rect">
                      <a:avLst/>
                    </a:prstGeom>
                  </pic:spPr>
                </pic:pic>
              </a:graphicData>
            </a:graphic>
          </wp:inline>
        </w:drawing>
      </w:r>
    </w:p>
    <w:p w14:paraId="3A7DC157" w14:textId="77777777" w:rsidR="001462A3" w:rsidRDefault="001462A3">
      <w:pPr>
        <w:jc w:val="center"/>
        <w:rPr>
          <w:rFonts w:ascii="宋体" w:hAnsi="宋体"/>
          <w:b/>
          <w:bCs/>
          <w:sz w:val="24"/>
        </w:rPr>
      </w:pPr>
    </w:p>
    <w:p w14:paraId="056EEA32" w14:textId="77777777" w:rsidR="001462A3" w:rsidRDefault="00000000">
      <w:pPr>
        <w:jc w:val="both"/>
        <w:rPr>
          <w:rFonts w:ascii="宋体" w:hAnsi="宋体"/>
          <w:sz w:val="24"/>
        </w:rPr>
      </w:pPr>
      <w:r>
        <w:rPr>
          <w:rFonts w:ascii="宋体" w:hAnsi="宋体" w:hint="eastAsia"/>
          <w:sz w:val="24"/>
        </w:rPr>
        <w:t>2、BPSK调制解调（9号模块）实验框图说明</w:t>
      </w:r>
    </w:p>
    <w:p w14:paraId="0B1B2D80" w14:textId="77777777" w:rsidR="001462A3" w:rsidRDefault="00000000">
      <w:pPr>
        <w:jc w:val="both"/>
        <w:rPr>
          <w:rFonts w:ascii="宋体" w:hAnsi="宋体"/>
          <w:sz w:val="24"/>
        </w:rPr>
      </w:pPr>
      <w:r>
        <w:rPr>
          <w:rFonts w:ascii="宋体" w:hAnsi="宋体"/>
          <w:sz w:val="24"/>
        </w:rPr>
        <w:tab/>
        <w:t>图2</w:t>
      </w:r>
      <w:r>
        <w:rPr>
          <w:rFonts w:ascii="宋体" w:hAnsi="宋体" w:hint="eastAsia"/>
          <w:sz w:val="24"/>
        </w:rPr>
        <w:t>-</w:t>
      </w:r>
      <w:r>
        <w:rPr>
          <w:rFonts w:ascii="宋体" w:hAnsi="宋体"/>
          <w:sz w:val="24"/>
        </w:rPr>
        <w:t>1中描述的是信号源经过芯片W681512经行PCM编码和译码处理</w:t>
      </w:r>
      <w:r>
        <w:rPr>
          <w:rFonts w:ascii="宋体" w:hAnsi="宋体" w:hint="eastAsia"/>
          <w:sz w:val="24"/>
        </w:rPr>
        <w:t>：</w:t>
      </w:r>
      <w:r>
        <w:rPr>
          <w:rFonts w:ascii="宋体" w:hAnsi="宋体"/>
          <w:sz w:val="24"/>
        </w:rPr>
        <w:t>W681512的芯片工作主时钟为2048KHz，根据芯片功能可选择不同编码时钟进行编译码。在本实验的项目一中以编码时钟取64K为基础进行芯片的幅频特性测试实验。</w:t>
      </w:r>
    </w:p>
    <w:p w14:paraId="2CAD36DB" w14:textId="77777777" w:rsidR="001462A3" w:rsidRDefault="00000000">
      <w:pPr>
        <w:jc w:val="both"/>
        <w:rPr>
          <w:rFonts w:ascii="宋体" w:hAnsi="宋体"/>
          <w:sz w:val="24"/>
        </w:rPr>
      </w:pPr>
      <w:r>
        <w:rPr>
          <w:rFonts w:ascii="宋体" w:hAnsi="宋体"/>
          <w:sz w:val="24"/>
        </w:rPr>
        <w:tab/>
        <w:t>图2-1中描述的是采用软件方式实现PCM编译码，并展示</w:t>
      </w:r>
      <w:r>
        <w:rPr>
          <w:rFonts w:ascii="宋体" w:hAnsi="宋体" w:hint="eastAsia"/>
          <w:sz w:val="24"/>
        </w:rPr>
        <w:t>中</w:t>
      </w:r>
      <w:r>
        <w:rPr>
          <w:rFonts w:ascii="宋体" w:hAnsi="宋体"/>
          <w:sz w:val="24"/>
        </w:rPr>
        <w:t>间变换的过程。PCM编码过程是将音乐信号或正弦波信号，经过抗混</w:t>
      </w:r>
      <w:r>
        <w:rPr>
          <w:rFonts w:ascii="宋体" w:hAnsi="宋体" w:hint="eastAsia"/>
          <w:sz w:val="24"/>
        </w:rPr>
        <w:t>叠</w:t>
      </w:r>
      <w:r>
        <w:rPr>
          <w:rFonts w:ascii="宋体" w:hAnsi="宋体"/>
          <w:sz w:val="24"/>
        </w:rPr>
        <w:t>滤波（其作用是滤</w:t>
      </w:r>
      <w:r>
        <w:rPr>
          <w:rFonts w:ascii="宋体" w:hAnsi="宋体" w:hint="eastAsia"/>
          <w:sz w:val="24"/>
        </w:rPr>
        <w:t>3</w:t>
      </w:r>
      <w:r>
        <w:rPr>
          <w:rFonts w:ascii="宋体" w:hAnsi="宋体"/>
          <w:sz w:val="24"/>
        </w:rPr>
        <w:t>.4kHz以外的频率，防止A/D转换时出现混叠的现象）。</w:t>
      </w:r>
      <w:proofErr w:type="gramStart"/>
      <w:r>
        <w:rPr>
          <w:rFonts w:ascii="宋体" w:hAnsi="宋体"/>
          <w:sz w:val="24"/>
        </w:rPr>
        <w:t>抗混滤波</w:t>
      </w:r>
      <w:proofErr w:type="gramEnd"/>
      <w:r>
        <w:rPr>
          <w:rFonts w:ascii="宋体" w:hAnsi="宋体"/>
          <w:sz w:val="24"/>
        </w:rPr>
        <w:t>后的信号经A/ D转换，然后做PCM编码，之后由于G.711协议规定A律的</w:t>
      </w:r>
      <w:proofErr w:type="gramStart"/>
      <w:r>
        <w:rPr>
          <w:rFonts w:ascii="宋体" w:hAnsi="宋体"/>
          <w:sz w:val="24"/>
        </w:rPr>
        <w:t>奇数位</w:t>
      </w:r>
      <w:proofErr w:type="gramEnd"/>
      <w:r>
        <w:rPr>
          <w:rFonts w:ascii="宋体" w:hAnsi="宋体"/>
          <w:sz w:val="24"/>
        </w:rPr>
        <w:t>取反，</w:t>
      </w:r>
      <w:r>
        <w:rPr>
          <w:rFonts w:ascii="宋体" w:hAnsi="宋体" w:hint="eastAsia"/>
          <w:sz w:val="24"/>
        </w:rPr>
        <w:t>u</w:t>
      </w:r>
      <w:r>
        <w:rPr>
          <w:rFonts w:ascii="宋体" w:hAnsi="宋体"/>
          <w:sz w:val="24"/>
        </w:rPr>
        <w:t>律的所有</w:t>
      </w:r>
      <w:r>
        <w:rPr>
          <w:rFonts w:ascii="宋体" w:hAnsi="宋体"/>
          <w:sz w:val="24"/>
        </w:rPr>
        <w:lastRenderedPageBreak/>
        <w:t>位都取反。因此，PCM编码后的数据需要经G</w:t>
      </w:r>
      <w:r>
        <w:rPr>
          <w:rFonts w:ascii="宋体" w:hAnsi="宋体" w:hint="eastAsia"/>
          <w:sz w:val="24"/>
        </w:rPr>
        <w:t>.</w:t>
      </w:r>
      <w:r>
        <w:rPr>
          <w:rFonts w:ascii="宋体" w:hAnsi="宋体"/>
          <w:sz w:val="24"/>
        </w:rPr>
        <w:t>711协议的变换输出。PCM译码过程是PCM编码逆向的过程，不再赘述。</w:t>
      </w:r>
    </w:p>
    <w:p w14:paraId="0C1E419C" w14:textId="77777777" w:rsidR="001462A3" w:rsidRDefault="00000000">
      <w:pPr>
        <w:jc w:val="both"/>
        <w:rPr>
          <w:rFonts w:ascii="宋体" w:hAnsi="宋体"/>
          <w:sz w:val="24"/>
        </w:rPr>
      </w:pPr>
      <w:r>
        <w:rPr>
          <w:rFonts w:ascii="宋体" w:hAnsi="宋体"/>
          <w:sz w:val="24"/>
        </w:rPr>
        <w:tab/>
        <w:t>A律编码转换实验中，如实验框图2</w:t>
      </w:r>
      <w:proofErr w:type="gramStart"/>
      <w:r>
        <w:rPr>
          <w:rFonts w:ascii="宋体" w:hAnsi="宋体"/>
          <w:sz w:val="24"/>
        </w:rPr>
        <w:t>一3</w:t>
      </w:r>
      <w:proofErr w:type="gramEnd"/>
      <w:r>
        <w:rPr>
          <w:rFonts w:ascii="宋体" w:hAnsi="宋体"/>
          <w:sz w:val="24"/>
        </w:rPr>
        <w:t>所示，当菜单选择为A律转律实验时，使用3 号模块做A律编码，A律编码经A转4律转换之后，再送至21号模块进行律译码。同理，当菜单选择为u律转A律实验时，则使用3号模块做u律编码，经u转A律变换后，再送入21号模块进行A律译码。</w:t>
      </w:r>
    </w:p>
    <w:p w14:paraId="7FC7AD2C" w14:textId="77777777" w:rsidR="001462A3" w:rsidRDefault="001462A3">
      <w:pPr>
        <w:jc w:val="both"/>
        <w:rPr>
          <w:rFonts w:ascii="宋体" w:hAnsi="宋体"/>
          <w:sz w:val="24"/>
        </w:rPr>
      </w:pPr>
    </w:p>
    <w:p w14:paraId="2A4B7755" w14:textId="7C9EF3F5" w:rsidR="001462A3" w:rsidRDefault="00000000" w:rsidP="00C67B85">
      <w:pPr>
        <w:pStyle w:val="2"/>
      </w:pPr>
      <w:bookmarkStart w:id="4" w:name="_Toc153790582"/>
      <w:r>
        <w:rPr>
          <w:rFonts w:hint="eastAsia"/>
        </w:rPr>
        <w:t>四、实验过程及结果分析</w:t>
      </w:r>
      <w:bookmarkEnd w:id="4"/>
    </w:p>
    <w:p w14:paraId="2C2DC595" w14:textId="77777777" w:rsidR="001462A3" w:rsidRDefault="00000000" w:rsidP="00C67B85">
      <w:pPr>
        <w:pStyle w:val="3"/>
        <w:rPr>
          <w:sz w:val="24"/>
        </w:rPr>
      </w:pPr>
      <w:bookmarkStart w:id="5" w:name="_Toc153790583"/>
      <w:r>
        <w:rPr>
          <w:rFonts w:hint="eastAsia"/>
        </w:rPr>
        <w:t>实验项目一、</w:t>
      </w:r>
      <w:r>
        <w:t>测试</w:t>
      </w:r>
      <w:r>
        <w:rPr>
          <w:rFonts w:hint="eastAsia"/>
        </w:rPr>
        <w:t>W</w:t>
      </w:r>
      <w:r>
        <w:t>68</w:t>
      </w:r>
      <w:r>
        <w:rPr>
          <w:rFonts w:hint="eastAsia"/>
        </w:rPr>
        <w:t>1</w:t>
      </w:r>
      <w:r>
        <w:t>512</w:t>
      </w:r>
      <w:r>
        <w:t>的幅频特性</w:t>
      </w:r>
      <w:bookmarkEnd w:id="5"/>
    </w:p>
    <w:p w14:paraId="7301A677" w14:textId="77777777" w:rsidR="001462A3" w:rsidRDefault="00000000">
      <w:pPr>
        <w:jc w:val="both"/>
        <w:rPr>
          <w:rFonts w:ascii="宋体" w:hAnsi="宋体"/>
          <w:sz w:val="24"/>
          <w:szCs w:val="32"/>
        </w:rPr>
      </w:pPr>
      <w:r>
        <w:rPr>
          <w:rFonts w:ascii="宋体" w:hAnsi="宋体"/>
          <w:sz w:val="24"/>
          <w:szCs w:val="32"/>
        </w:rPr>
        <w:t>概述：该项目是通过改变输入信号频率，观测</w:t>
      </w:r>
      <w:r>
        <w:rPr>
          <w:rFonts w:ascii="宋体" w:hAnsi="宋体" w:hint="eastAsia"/>
          <w:sz w:val="24"/>
          <w:szCs w:val="32"/>
        </w:rPr>
        <w:t>信</w:t>
      </w:r>
      <w:r>
        <w:rPr>
          <w:rFonts w:ascii="宋体" w:hAnsi="宋体"/>
          <w:sz w:val="24"/>
          <w:szCs w:val="32"/>
        </w:rPr>
        <w:t>号经</w:t>
      </w:r>
      <w:r>
        <w:rPr>
          <w:rFonts w:ascii="宋体" w:hAnsi="宋体" w:hint="eastAsia"/>
          <w:sz w:val="24"/>
          <w:szCs w:val="32"/>
        </w:rPr>
        <w:t>W</w:t>
      </w:r>
      <w:r>
        <w:rPr>
          <w:rFonts w:ascii="宋体" w:hAnsi="宋体"/>
          <w:sz w:val="24"/>
          <w:szCs w:val="32"/>
        </w:rPr>
        <w:t>861512编译码后的输出幅频特性，了解芯片W68</w:t>
      </w:r>
      <w:r>
        <w:rPr>
          <w:rFonts w:ascii="宋体" w:hAnsi="宋体" w:hint="eastAsia"/>
          <w:sz w:val="24"/>
          <w:szCs w:val="32"/>
        </w:rPr>
        <w:t>1</w:t>
      </w:r>
      <w:r>
        <w:rPr>
          <w:rFonts w:ascii="宋体" w:hAnsi="宋体"/>
          <w:sz w:val="24"/>
          <w:szCs w:val="32"/>
        </w:rPr>
        <w:t>512的相关性能</w:t>
      </w:r>
      <w:r>
        <w:rPr>
          <w:rFonts w:ascii="宋体" w:hAnsi="宋体" w:hint="eastAsia"/>
          <w:sz w:val="24"/>
          <w:szCs w:val="32"/>
        </w:rPr>
        <w:t>。</w:t>
      </w:r>
    </w:p>
    <w:p w14:paraId="215C0C0F" w14:textId="77777777" w:rsidR="001462A3" w:rsidRDefault="00000000">
      <w:pPr>
        <w:jc w:val="both"/>
        <w:rPr>
          <w:rFonts w:ascii="宋体" w:hAnsi="宋体"/>
          <w:sz w:val="24"/>
          <w:szCs w:val="32"/>
        </w:rPr>
      </w:pPr>
      <w:r>
        <w:rPr>
          <w:rFonts w:ascii="宋体" w:hAnsi="宋体" w:hint="eastAsia"/>
          <w:sz w:val="24"/>
          <w:szCs w:val="32"/>
        </w:rPr>
        <w:t>1、关电，按表格所示进行连线。</w:t>
      </w:r>
    </w:p>
    <w:p w14:paraId="6347536B" w14:textId="77777777" w:rsidR="001462A3" w:rsidRDefault="00000000">
      <w:pPr>
        <w:jc w:val="both"/>
        <w:rPr>
          <w:rFonts w:ascii="宋体" w:hAnsi="宋体"/>
          <w:sz w:val="24"/>
          <w:szCs w:val="32"/>
        </w:rPr>
      </w:pPr>
      <w:r>
        <w:rPr>
          <w:rFonts w:ascii="宋体" w:hAnsi="宋体"/>
          <w:noProof/>
          <w:sz w:val="24"/>
          <w:szCs w:val="32"/>
        </w:rPr>
        <w:drawing>
          <wp:inline distT="0" distB="0" distL="0" distR="0" wp14:anchorId="623BEEAA" wp14:editId="303FEDCA">
            <wp:extent cx="5274310" cy="2534920"/>
            <wp:effectExtent l="0" t="0" r="2540" b="0"/>
            <wp:docPr id="136773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1912" name="图片 1"/>
                    <pic:cNvPicPr>
                      <a:picLocks noChangeAspect="1"/>
                    </pic:cNvPicPr>
                  </pic:nvPicPr>
                  <pic:blipFill>
                    <a:blip r:embed="rId12"/>
                    <a:stretch>
                      <a:fillRect/>
                    </a:stretch>
                  </pic:blipFill>
                  <pic:spPr>
                    <a:xfrm>
                      <a:off x="0" y="0"/>
                      <a:ext cx="5274310" cy="2534920"/>
                    </a:xfrm>
                    <a:prstGeom prst="rect">
                      <a:avLst/>
                    </a:prstGeom>
                  </pic:spPr>
                </pic:pic>
              </a:graphicData>
            </a:graphic>
          </wp:inline>
        </w:drawing>
      </w:r>
    </w:p>
    <w:p w14:paraId="42582403" w14:textId="77777777" w:rsidR="001462A3" w:rsidRDefault="001462A3">
      <w:pPr>
        <w:jc w:val="both"/>
        <w:rPr>
          <w:rFonts w:ascii="宋体" w:hAnsi="宋体"/>
          <w:sz w:val="24"/>
          <w:szCs w:val="32"/>
        </w:rPr>
      </w:pPr>
    </w:p>
    <w:p w14:paraId="4A6A4F65" w14:textId="77777777" w:rsidR="001462A3" w:rsidRDefault="00000000">
      <w:pPr>
        <w:jc w:val="both"/>
        <w:rPr>
          <w:rFonts w:ascii="宋体" w:hAnsi="宋体"/>
          <w:sz w:val="24"/>
          <w:szCs w:val="32"/>
        </w:rPr>
      </w:pPr>
      <w:r>
        <w:rPr>
          <w:rFonts w:ascii="宋体" w:hAnsi="宋体"/>
          <w:sz w:val="24"/>
          <w:szCs w:val="32"/>
        </w:rPr>
        <w:t>2</w:t>
      </w:r>
      <w:r>
        <w:rPr>
          <w:rFonts w:ascii="宋体" w:hAnsi="宋体" w:hint="eastAsia"/>
          <w:sz w:val="24"/>
          <w:szCs w:val="32"/>
        </w:rPr>
        <w:t>、</w:t>
      </w:r>
      <w:r>
        <w:rPr>
          <w:rFonts w:ascii="宋体" w:hAnsi="宋体"/>
          <w:sz w:val="24"/>
          <w:szCs w:val="32"/>
        </w:rPr>
        <w:t>开电，设置主控菜单，选择〖主菜单，〗</w:t>
      </w:r>
      <w:proofErr w:type="gramStart"/>
      <w:r>
        <w:rPr>
          <w:rFonts w:ascii="宋体" w:hAnsi="宋体"/>
          <w:sz w:val="24"/>
          <w:szCs w:val="32"/>
        </w:rPr>
        <w:t>一</w:t>
      </w:r>
      <w:proofErr w:type="gramEnd"/>
      <w:r>
        <w:rPr>
          <w:rFonts w:ascii="宋体" w:hAnsi="宋体"/>
          <w:sz w:val="24"/>
          <w:szCs w:val="32"/>
        </w:rPr>
        <w:t>〖通信原理〗</w:t>
      </w:r>
      <w:proofErr w:type="gramStart"/>
      <w:r>
        <w:rPr>
          <w:rFonts w:ascii="宋体" w:hAnsi="宋体"/>
          <w:sz w:val="24"/>
          <w:szCs w:val="32"/>
        </w:rPr>
        <w:t>一</w:t>
      </w:r>
      <w:proofErr w:type="gramEnd"/>
      <w:r>
        <w:rPr>
          <w:rFonts w:ascii="宋体" w:hAnsi="宋体"/>
          <w:sz w:val="24"/>
          <w:szCs w:val="32"/>
        </w:rPr>
        <w:t>(PCM编码</w:t>
      </w:r>
      <w:proofErr w:type="gramStart"/>
      <w:r>
        <w:rPr>
          <w:rFonts w:ascii="宋体" w:hAnsi="宋体"/>
          <w:sz w:val="24"/>
          <w:szCs w:val="32"/>
        </w:rPr>
        <w:t>〗一</w:t>
      </w:r>
      <w:proofErr w:type="gramEnd"/>
      <w:r>
        <w:rPr>
          <w:rFonts w:ascii="宋体" w:hAnsi="宋体"/>
          <w:sz w:val="24"/>
          <w:szCs w:val="32"/>
        </w:rPr>
        <w:t>(A律编码观</w:t>
      </w:r>
      <w:proofErr w:type="gramStart"/>
      <w:r>
        <w:rPr>
          <w:rFonts w:ascii="宋体" w:hAnsi="宋体"/>
          <w:sz w:val="24"/>
          <w:szCs w:val="32"/>
        </w:rPr>
        <w:t>氵</w:t>
      </w:r>
      <w:proofErr w:type="gramEnd"/>
      <w:r>
        <w:rPr>
          <w:rFonts w:ascii="宋体" w:hAnsi="宋体"/>
          <w:sz w:val="24"/>
          <w:szCs w:val="32"/>
        </w:rPr>
        <w:t>则实验</w:t>
      </w:r>
      <w:proofErr w:type="gramStart"/>
      <w:r>
        <w:rPr>
          <w:rFonts w:ascii="宋体" w:hAnsi="宋体"/>
          <w:sz w:val="24"/>
          <w:szCs w:val="32"/>
        </w:rPr>
        <w:t>〗</w:t>
      </w:r>
      <w:proofErr w:type="gramEnd"/>
      <w:r>
        <w:rPr>
          <w:rFonts w:ascii="宋体" w:hAnsi="宋体"/>
          <w:sz w:val="24"/>
          <w:szCs w:val="32"/>
        </w:rPr>
        <w:t xml:space="preserve">。调节W1 </w:t>
      </w:r>
      <w:r>
        <w:rPr>
          <w:rFonts w:ascii="宋体" w:hAnsi="宋体" w:hint="eastAsia"/>
          <w:sz w:val="24"/>
          <w:szCs w:val="32"/>
        </w:rPr>
        <w:t>主</w:t>
      </w:r>
      <w:r>
        <w:rPr>
          <w:rFonts w:ascii="宋体" w:hAnsi="宋体"/>
          <w:sz w:val="24"/>
          <w:szCs w:val="32"/>
        </w:rPr>
        <w:t>控&amp;</w:t>
      </w:r>
      <w:r>
        <w:rPr>
          <w:rFonts w:ascii="宋体" w:hAnsi="宋体" w:hint="eastAsia"/>
          <w:sz w:val="24"/>
          <w:szCs w:val="32"/>
        </w:rPr>
        <w:t>信号源，</w:t>
      </w:r>
      <w:r>
        <w:rPr>
          <w:rFonts w:ascii="宋体" w:hAnsi="宋体"/>
          <w:sz w:val="24"/>
          <w:szCs w:val="32"/>
        </w:rPr>
        <w:t>使信号A-OUT输出峰峰值为3V左右。将模块21的开关</w:t>
      </w:r>
      <w:proofErr w:type="spellStart"/>
      <w:r>
        <w:rPr>
          <w:rFonts w:ascii="宋体" w:hAnsi="宋体"/>
          <w:sz w:val="24"/>
          <w:szCs w:val="32"/>
        </w:rPr>
        <w:t>Sl</w:t>
      </w:r>
      <w:proofErr w:type="spellEnd"/>
      <w:r>
        <w:rPr>
          <w:rFonts w:ascii="宋体" w:hAnsi="宋体"/>
          <w:sz w:val="24"/>
          <w:szCs w:val="32"/>
        </w:rPr>
        <w:t xml:space="preserve"> 拨至"A-Law </w:t>
      </w:r>
      <w:proofErr w:type="gramStart"/>
      <w:r>
        <w:rPr>
          <w:rFonts w:ascii="宋体" w:hAnsi="宋体"/>
          <w:sz w:val="24"/>
          <w:szCs w:val="32"/>
        </w:rPr>
        <w:t>”</w:t>
      </w:r>
      <w:proofErr w:type="gramEnd"/>
      <w:r>
        <w:rPr>
          <w:rFonts w:ascii="宋体" w:hAnsi="宋体"/>
          <w:sz w:val="24"/>
          <w:szCs w:val="32"/>
        </w:rPr>
        <w:t>，即完成A律PCM</w:t>
      </w:r>
      <w:r>
        <w:rPr>
          <w:rFonts w:ascii="宋体" w:hAnsi="宋体" w:hint="eastAsia"/>
          <w:sz w:val="24"/>
          <w:szCs w:val="32"/>
        </w:rPr>
        <w:t>编译</w:t>
      </w:r>
      <w:r>
        <w:rPr>
          <w:rFonts w:ascii="宋体" w:hAnsi="宋体"/>
          <w:sz w:val="24"/>
          <w:szCs w:val="32"/>
        </w:rPr>
        <w:t>码。</w:t>
      </w:r>
    </w:p>
    <w:p w14:paraId="6B74BA65" w14:textId="77777777" w:rsidR="001462A3" w:rsidRDefault="001462A3">
      <w:pPr>
        <w:jc w:val="both"/>
        <w:rPr>
          <w:rFonts w:ascii="宋体" w:hAnsi="宋体"/>
          <w:sz w:val="24"/>
          <w:szCs w:val="32"/>
        </w:rPr>
      </w:pPr>
    </w:p>
    <w:p w14:paraId="781F9353" w14:textId="77777777" w:rsidR="001462A3" w:rsidRDefault="00000000">
      <w:pPr>
        <w:jc w:val="both"/>
        <w:rPr>
          <w:rFonts w:ascii="宋体" w:hAnsi="宋体"/>
          <w:sz w:val="24"/>
          <w:szCs w:val="32"/>
        </w:rPr>
      </w:pPr>
      <w:r>
        <w:rPr>
          <w:rFonts w:ascii="宋体" w:hAnsi="宋体"/>
          <w:sz w:val="24"/>
          <w:szCs w:val="32"/>
        </w:rPr>
        <w:t>3</w:t>
      </w:r>
      <w:r>
        <w:rPr>
          <w:rFonts w:ascii="宋体" w:hAnsi="宋体" w:hint="eastAsia"/>
          <w:sz w:val="24"/>
          <w:szCs w:val="32"/>
        </w:rPr>
        <w:t>、</w:t>
      </w:r>
      <w:r>
        <w:rPr>
          <w:rFonts w:ascii="宋体" w:hAnsi="宋体"/>
          <w:sz w:val="24"/>
          <w:szCs w:val="32"/>
        </w:rPr>
        <w:t>此时实验系统初始状态为:设置音频输入信号为</w:t>
      </w:r>
      <w:proofErr w:type="gramStart"/>
      <w:r>
        <w:rPr>
          <w:rFonts w:ascii="宋体" w:hAnsi="宋体"/>
          <w:sz w:val="24"/>
          <w:szCs w:val="32"/>
        </w:rPr>
        <w:t>峰</w:t>
      </w:r>
      <w:proofErr w:type="gramEnd"/>
      <w:r>
        <w:rPr>
          <w:rFonts w:ascii="宋体" w:hAnsi="宋体"/>
          <w:sz w:val="24"/>
          <w:szCs w:val="32"/>
        </w:rPr>
        <w:t>峰</w:t>
      </w:r>
      <w:r>
        <w:rPr>
          <w:rFonts w:ascii="宋体" w:hAnsi="宋体" w:hint="eastAsia"/>
          <w:sz w:val="24"/>
          <w:szCs w:val="32"/>
        </w:rPr>
        <w:t>值</w:t>
      </w:r>
      <w:r>
        <w:rPr>
          <w:rFonts w:ascii="宋体" w:hAnsi="宋体"/>
          <w:sz w:val="24"/>
          <w:szCs w:val="32"/>
        </w:rPr>
        <w:t>3V,频率1KHz</w:t>
      </w:r>
      <w:r>
        <w:rPr>
          <w:rFonts w:ascii="宋体" w:hAnsi="宋体" w:hint="eastAsia"/>
          <w:sz w:val="24"/>
          <w:szCs w:val="32"/>
        </w:rPr>
        <w:t>正弦波；</w:t>
      </w:r>
      <w:r>
        <w:rPr>
          <w:rFonts w:ascii="宋体" w:hAnsi="宋体"/>
          <w:sz w:val="24"/>
          <w:szCs w:val="32"/>
        </w:rPr>
        <w:t>PCM</w:t>
      </w:r>
      <w:r>
        <w:rPr>
          <w:rFonts w:ascii="宋体" w:hAnsi="宋体" w:hint="eastAsia"/>
          <w:sz w:val="24"/>
          <w:szCs w:val="32"/>
        </w:rPr>
        <w:t>编码及译码始终CLK为6</w:t>
      </w:r>
      <w:r>
        <w:rPr>
          <w:rFonts w:ascii="宋体" w:hAnsi="宋体"/>
          <w:sz w:val="24"/>
          <w:szCs w:val="32"/>
        </w:rPr>
        <w:t>4</w:t>
      </w:r>
      <w:r>
        <w:rPr>
          <w:rFonts w:ascii="宋体" w:hAnsi="宋体" w:hint="eastAsia"/>
          <w:sz w:val="24"/>
          <w:szCs w:val="32"/>
        </w:rPr>
        <w:t>KHz方波；编码及译码</w:t>
      </w:r>
      <w:proofErr w:type="gramStart"/>
      <w:r>
        <w:rPr>
          <w:rFonts w:ascii="宋体" w:hAnsi="宋体" w:hint="eastAsia"/>
          <w:sz w:val="24"/>
          <w:szCs w:val="32"/>
        </w:rPr>
        <w:t>帧</w:t>
      </w:r>
      <w:proofErr w:type="gramEnd"/>
      <w:r>
        <w:rPr>
          <w:rFonts w:ascii="宋体" w:hAnsi="宋体" w:hint="eastAsia"/>
          <w:sz w:val="24"/>
          <w:szCs w:val="32"/>
        </w:rPr>
        <w:t>同步信号FS为8KHz。</w:t>
      </w:r>
    </w:p>
    <w:p w14:paraId="6E63C0E0" w14:textId="77777777" w:rsidR="001462A3" w:rsidRDefault="001462A3">
      <w:pPr>
        <w:jc w:val="both"/>
        <w:rPr>
          <w:rFonts w:ascii="宋体" w:hAnsi="宋体"/>
          <w:sz w:val="24"/>
          <w:szCs w:val="32"/>
        </w:rPr>
      </w:pPr>
    </w:p>
    <w:p w14:paraId="03EB369B" w14:textId="77777777" w:rsidR="001462A3" w:rsidRDefault="00000000">
      <w:pPr>
        <w:jc w:val="both"/>
        <w:rPr>
          <w:rFonts w:ascii="宋体" w:hAnsi="宋体"/>
          <w:sz w:val="24"/>
          <w:szCs w:val="32"/>
        </w:rPr>
      </w:pPr>
      <w:r>
        <w:rPr>
          <w:rFonts w:ascii="宋体" w:hAnsi="宋体"/>
          <w:sz w:val="24"/>
          <w:szCs w:val="32"/>
        </w:rPr>
        <w:t>4、实验操作及波形观测。</w:t>
      </w:r>
    </w:p>
    <w:p w14:paraId="719A9B11" w14:textId="77777777" w:rsidR="001462A3" w:rsidRDefault="00000000">
      <w:pPr>
        <w:ind w:left="11"/>
        <w:jc w:val="both"/>
        <w:rPr>
          <w:rFonts w:ascii="宋体" w:hAnsi="宋体"/>
          <w:sz w:val="24"/>
          <w:szCs w:val="32"/>
        </w:rPr>
      </w:pPr>
      <w:r>
        <w:rPr>
          <w:rFonts w:ascii="宋体" w:hAnsi="宋体" w:hint="eastAsia"/>
          <w:sz w:val="24"/>
          <w:szCs w:val="32"/>
        </w:rPr>
        <w:t>（1）</w:t>
      </w:r>
      <w:r>
        <w:rPr>
          <w:rFonts w:ascii="宋体" w:hAnsi="宋体"/>
          <w:sz w:val="24"/>
          <w:szCs w:val="32"/>
        </w:rPr>
        <w:t>调节模拟信</w:t>
      </w:r>
      <w:r>
        <w:rPr>
          <w:rFonts w:ascii="宋体" w:hAnsi="宋体" w:hint="eastAsia"/>
          <w:sz w:val="24"/>
          <w:szCs w:val="32"/>
        </w:rPr>
        <w:t>号源</w:t>
      </w:r>
      <w:r>
        <w:rPr>
          <w:rFonts w:ascii="宋体" w:hAnsi="宋体"/>
          <w:sz w:val="24"/>
          <w:szCs w:val="32"/>
        </w:rPr>
        <w:t>输出波形为正弦波，输出频率为50Hz,用示波器观测A-out,设置 A-out峰峰值为3V</w:t>
      </w:r>
      <w:r>
        <w:rPr>
          <w:rFonts w:ascii="宋体" w:hAnsi="宋体" w:hint="eastAsia"/>
          <w:sz w:val="24"/>
          <w:szCs w:val="32"/>
        </w:rPr>
        <w:t>。</w:t>
      </w:r>
    </w:p>
    <w:p w14:paraId="533BD54F" w14:textId="77777777" w:rsidR="001462A3" w:rsidRDefault="001462A3">
      <w:pPr>
        <w:tabs>
          <w:tab w:val="left" w:pos="949"/>
        </w:tabs>
        <w:ind w:left="11"/>
        <w:jc w:val="both"/>
        <w:rPr>
          <w:rFonts w:ascii="宋体" w:hAnsi="宋体"/>
          <w:sz w:val="24"/>
          <w:szCs w:val="32"/>
        </w:rPr>
      </w:pPr>
    </w:p>
    <w:p w14:paraId="39731489" w14:textId="4BE379CD" w:rsidR="001462A3" w:rsidRDefault="00C67B85">
      <w:pPr>
        <w:tabs>
          <w:tab w:val="left" w:pos="949"/>
        </w:tabs>
        <w:ind w:left="11"/>
        <w:jc w:val="both"/>
        <w:rPr>
          <w:rFonts w:ascii="宋体" w:hAnsi="宋体"/>
          <w:sz w:val="24"/>
          <w:szCs w:val="32"/>
        </w:rPr>
      </w:pPr>
      <w:r>
        <w:rPr>
          <w:rFonts w:ascii="宋体" w:hAnsi="宋体"/>
          <w:sz w:val="24"/>
          <w:szCs w:val="32"/>
        </w:rPr>
        <w:lastRenderedPageBreak/>
        <w:tab/>
      </w:r>
      <w:r>
        <w:rPr>
          <w:noProof/>
        </w:rPr>
        <w:drawing>
          <wp:inline distT="0" distB="0" distL="0" distR="0" wp14:anchorId="70C47FAB" wp14:editId="6D7C3069">
            <wp:extent cx="3276600" cy="1905479"/>
            <wp:effectExtent l="0" t="0" r="0" b="0"/>
            <wp:docPr id="841875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483" t="10482" b="20124"/>
                    <a:stretch/>
                  </pic:blipFill>
                  <pic:spPr bwMode="auto">
                    <a:xfrm>
                      <a:off x="0" y="0"/>
                      <a:ext cx="3287947" cy="1912078"/>
                    </a:xfrm>
                    <a:prstGeom prst="rect">
                      <a:avLst/>
                    </a:prstGeom>
                    <a:noFill/>
                    <a:ln>
                      <a:noFill/>
                    </a:ln>
                    <a:extLst>
                      <a:ext uri="{53640926-AAD7-44D8-BBD7-CCE9431645EC}">
                        <a14:shadowObscured xmlns:a14="http://schemas.microsoft.com/office/drawing/2010/main"/>
                      </a:ext>
                    </a:extLst>
                  </pic:spPr>
                </pic:pic>
              </a:graphicData>
            </a:graphic>
          </wp:inline>
        </w:drawing>
      </w:r>
    </w:p>
    <w:p w14:paraId="0EE7A7A3" w14:textId="77777777" w:rsidR="001462A3" w:rsidRDefault="00000000">
      <w:pPr>
        <w:ind w:left="11"/>
        <w:jc w:val="both"/>
        <w:rPr>
          <w:rFonts w:ascii="宋体" w:hAnsi="宋体"/>
          <w:sz w:val="24"/>
          <w:szCs w:val="32"/>
        </w:rPr>
      </w:pPr>
      <w:r>
        <w:rPr>
          <w:rFonts w:ascii="宋体" w:hAnsi="宋体" w:hint="eastAsia"/>
          <w:sz w:val="24"/>
          <w:szCs w:val="32"/>
        </w:rPr>
        <w:t>（2）</w:t>
      </w:r>
      <w:r>
        <w:rPr>
          <w:rFonts w:ascii="宋体" w:hAnsi="宋体"/>
          <w:sz w:val="24"/>
          <w:szCs w:val="32"/>
        </w:rPr>
        <w:t>将信号源频率从50Hz增加到4000Hz，用示波器接模块21的音频输出，观测信号的幅频特性。</w:t>
      </w:r>
    </w:p>
    <w:p w14:paraId="6816BFDA" w14:textId="7B2D9376" w:rsidR="001462A3" w:rsidRDefault="00C67B85">
      <w:pPr>
        <w:ind w:left="11"/>
        <w:jc w:val="both"/>
        <w:rPr>
          <w:rFonts w:ascii="宋体" w:hAnsi="宋体"/>
          <w:sz w:val="24"/>
          <w:szCs w:val="32"/>
        </w:rPr>
      </w:pPr>
      <w:r>
        <w:rPr>
          <w:rFonts w:ascii="宋体" w:hAnsi="宋体"/>
          <w:sz w:val="24"/>
          <w:szCs w:val="32"/>
        </w:rPr>
        <w:tab/>
      </w:r>
      <w:r>
        <w:rPr>
          <w:rFonts w:ascii="宋体" w:hAnsi="宋体" w:hint="eastAsia"/>
          <w:sz w:val="24"/>
          <w:szCs w:val="32"/>
        </w:rPr>
        <w:t>150hz</w:t>
      </w:r>
    </w:p>
    <w:p w14:paraId="0D75B72B" w14:textId="6694CC8E" w:rsidR="00C67B85" w:rsidRDefault="00C67B85">
      <w:pPr>
        <w:ind w:left="11"/>
        <w:jc w:val="both"/>
        <w:rPr>
          <w:noProof/>
        </w:rPr>
      </w:pPr>
      <w:r>
        <w:rPr>
          <w:noProof/>
        </w:rPr>
        <w:tab/>
      </w:r>
      <w:r>
        <w:rPr>
          <w:noProof/>
        </w:rPr>
        <w:drawing>
          <wp:inline distT="0" distB="0" distL="0" distR="0" wp14:anchorId="75784836" wp14:editId="0C77DE7B">
            <wp:extent cx="3253740" cy="1776159"/>
            <wp:effectExtent l="0" t="0" r="3810" b="0"/>
            <wp:docPr id="268309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9266" name=""/>
                    <pic:cNvPicPr/>
                  </pic:nvPicPr>
                  <pic:blipFill>
                    <a:blip r:embed="rId14"/>
                    <a:stretch>
                      <a:fillRect/>
                    </a:stretch>
                  </pic:blipFill>
                  <pic:spPr>
                    <a:xfrm>
                      <a:off x="0" y="0"/>
                      <a:ext cx="3260157" cy="1779662"/>
                    </a:xfrm>
                    <a:prstGeom prst="rect">
                      <a:avLst/>
                    </a:prstGeom>
                  </pic:spPr>
                </pic:pic>
              </a:graphicData>
            </a:graphic>
          </wp:inline>
        </w:drawing>
      </w:r>
    </w:p>
    <w:p w14:paraId="7661EEBF" w14:textId="21D1115D" w:rsidR="00C67B85" w:rsidRDefault="00C67B85">
      <w:pPr>
        <w:ind w:left="11"/>
        <w:jc w:val="both"/>
        <w:rPr>
          <w:noProof/>
        </w:rPr>
      </w:pPr>
      <w:r>
        <w:rPr>
          <w:noProof/>
        </w:rPr>
        <w:tab/>
      </w:r>
      <w:r>
        <w:rPr>
          <w:rFonts w:hint="eastAsia"/>
          <w:noProof/>
        </w:rPr>
        <w:t>450hz</w:t>
      </w:r>
    </w:p>
    <w:p w14:paraId="7FC5D3B2" w14:textId="6BF2B45D" w:rsidR="00C67B85" w:rsidRDefault="00C67B85">
      <w:pPr>
        <w:ind w:left="11"/>
        <w:jc w:val="both"/>
        <w:rPr>
          <w:rFonts w:ascii="宋体" w:hAnsi="宋体"/>
          <w:sz w:val="24"/>
          <w:szCs w:val="32"/>
        </w:rPr>
      </w:pPr>
      <w:r>
        <w:rPr>
          <w:rFonts w:ascii="宋体" w:hAnsi="宋体"/>
          <w:sz w:val="24"/>
          <w:szCs w:val="32"/>
        </w:rPr>
        <w:tab/>
      </w:r>
      <w:r>
        <w:rPr>
          <w:noProof/>
        </w:rPr>
        <w:drawing>
          <wp:inline distT="0" distB="0" distL="0" distR="0" wp14:anchorId="58FE4932" wp14:editId="65CBA0D6">
            <wp:extent cx="3302530" cy="1851660"/>
            <wp:effectExtent l="0" t="0" r="0" b="0"/>
            <wp:docPr id="847219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9316" name=""/>
                    <pic:cNvPicPr/>
                  </pic:nvPicPr>
                  <pic:blipFill>
                    <a:blip r:embed="rId15"/>
                    <a:stretch>
                      <a:fillRect/>
                    </a:stretch>
                  </pic:blipFill>
                  <pic:spPr>
                    <a:xfrm>
                      <a:off x="0" y="0"/>
                      <a:ext cx="3315703" cy="1859046"/>
                    </a:xfrm>
                    <a:prstGeom prst="rect">
                      <a:avLst/>
                    </a:prstGeom>
                  </pic:spPr>
                </pic:pic>
              </a:graphicData>
            </a:graphic>
          </wp:inline>
        </w:drawing>
      </w:r>
    </w:p>
    <w:p w14:paraId="3163F865" w14:textId="05B0700D" w:rsidR="00C67B85" w:rsidRDefault="00C67B85" w:rsidP="00C67B85">
      <w:pPr>
        <w:jc w:val="both"/>
        <w:rPr>
          <w:rFonts w:ascii="宋体" w:hAnsi="宋体"/>
          <w:sz w:val="24"/>
          <w:szCs w:val="32"/>
        </w:rPr>
      </w:pPr>
      <w:r>
        <w:rPr>
          <w:rFonts w:ascii="宋体" w:hAnsi="宋体"/>
          <w:sz w:val="24"/>
          <w:szCs w:val="32"/>
        </w:rPr>
        <w:tab/>
      </w:r>
      <w:r>
        <w:rPr>
          <w:rFonts w:ascii="宋体" w:hAnsi="宋体" w:hint="eastAsia"/>
          <w:sz w:val="24"/>
          <w:szCs w:val="32"/>
        </w:rPr>
        <w:t>850hz</w:t>
      </w:r>
    </w:p>
    <w:p w14:paraId="644316B7" w14:textId="3FC4EFC5" w:rsidR="00C67B85" w:rsidRPr="00C67B85" w:rsidRDefault="00C67B85" w:rsidP="00C67B85">
      <w:pPr>
        <w:jc w:val="both"/>
        <w:rPr>
          <w:rFonts w:ascii="宋体" w:hAnsi="宋体"/>
          <w:sz w:val="24"/>
          <w:szCs w:val="32"/>
        </w:rPr>
      </w:pPr>
      <w:r>
        <w:rPr>
          <w:rFonts w:ascii="宋体" w:hAnsi="宋体"/>
          <w:sz w:val="24"/>
          <w:szCs w:val="32"/>
        </w:rPr>
        <w:tab/>
      </w:r>
      <w:r>
        <w:rPr>
          <w:noProof/>
        </w:rPr>
        <w:drawing>
          <wp:inline distT="0" distB="0" distL="0" distR="0" wp14:anchorId="012F212D" wp14:editId="1A7C91FC">
            <wp:extent cx="3125816" cy="1684020"/>
            <wp:effectExtent l="0" t="0" r="0" b="0"/>
            <wp:docPr id="133110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05756" name=""/>
                    <pic:cNvPicPr/>
                  </pic:nvPicPr>
                  <pic:blipFill>
                    <a:blip r:embed="rId16"/>
                    <a:stretch>
                      <a:fillRect/>
                    </a:stretch>
                  </pic:blipFill>
                  <pic:spPr>
                    <a:xfrm>
                      <a:off x="0" y="0"/>
                      <a:ext cx="3134880" cy="1688903"/>
                    </a:xfrm>
                    <a:prstGeom prst="rect">
                      <a:avLst/>
                    </a:prstGeom>
                  </pic:spPr>
                </pic:pic>
              </a:graphicData>
            </a:graphic>
          </wp:inline>
        </w:drawing>
      </w:r>
    </w:p>
    <w:p w14:paraId="4BCAEB68" w14:textId="77777777" w:rsidR="001462A3" w:rsidRDefault="001462A3">
      <w:pPr>
        <w:ind w:left="11"/>
        <w:jc w:val="both"/>
        <w:rPr>
          <w:rFonts w:ascii="宋体" w:hAnsi="宋体"/>
          <w:sz w:val="24"/>
          <w:szCs w:val="32"/>
        </w:rPr>
      </w:pPr>
    </w:p>
    <w:p w14:paraId="42B5CD1F" w14:textId="75164C72" w:rsidR="001462A3" w:rsidRDefault="00C67B85">
      <w:pPr>
        <w:ind w:left="11"/>
        <w:jc w:val="both"/>
        <w:rPr>
          <w:rFonts w:ascii="宋体" w:hAnsi="宋体"/>
          <w:sz w:val="24"/>
          <w:szCs w:val="32"/>
        </w:rPr>
      </w:pPr>
      <w:r>
        <w:rPr>
          <w:rFonts w:ascii="宋体" w:hAnsi="宋体"/>
          <w:sz w:val="24"/>
          <w:szCs w:val="32"/>
        </w:rPr>
        <w:lastRenderedPageBreak/>
        <w:tab/>
      </w:r>
      <w:r>
        <w:rPr>
          <w:rFonts w:ascii="宋体" w:hAnsi="宋体" w:hint="eastAsia"/>
          <w:sz w:val="24"/>
          <w:szCs w:val="32"/>
        </w:rPr>
        <w:t>1500hz</w:t>
      </w:r>
    </w:p>
    <w:p w14:paraId="00DFB96A" w14:textId="38847505" w:rsidR="00C67B85" w:rsidRDefault="00C67B85">
      <w:pPr>
        <w:ind w:left="11"/>
        <w:jc w:val="both"/>
        <w:rPr>
          <w:rFonts w:ascii="宋体" w:hAnsi="宋体"/>
          <w:sz w:val="24"/>
          <w:szCs w:val="32"/>
        </w:rPr>
      </w:pPr>
      <w:r>
        <w:rPr>
          <w:rFonts w:ascii="宋体" w:hAnsi="宋体"/>
          <w:sz w:val="24"/>
          <w:szCs w:val="32"/>
        </w:rPr>
        <w:tab/>
      </w:r>
      <w:r>
        <w:rPr>
          <w:noProof/>
        </w:rPr>
        <w:drawing>
          <wp:inline distT="0" distB="0" distL="0" distR="0" wp14:anchorId="4C8A1AE1" wp14:editId="436B6AF9">
            <wp:extent cx="3696970" cy="1890324"/>
            <wp:effectExtent l="0" t="0" r="0" b="0"/>
            <wp:docPr id="1043194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4957" name=""/>
                    <pic:cNvPicPr/>
                  </pic:nvPicPr>
                  <pic:blipFill>
                    <a:blip r:embed="rId17"/>
                    <a:stretch>
                      <a:fillRect/>
                    </a:stretch>
                  </pic:blipFill>
                  <pic:spPr>
                    <a:xfrm>
                      <a:off x="0" y="0"/>
                      <a:ext cx="3710111" cy="1897043"/>
                    </a:xfrm>
                    <a:prstGeom prst="rect">
                      <a:avLst/>
                    </a:prstGeom>
                  </pic:spPr>
                </pic:pic>
              </a:graphicData>
            </a:graphic>
          </wp:inline>
        </w:drawing>
      </w:r>
    </w:p>
    <w:p w14:paraId="538AFE05" w14:textId="276CD5FF" w:rsidR="001462A3" w:rsidRDefault="00C67B85">
      <w:pPr>
        <w:ind w:left="11"/>
        <w:jc w:val="both"/>
        <w:rPr>
          <w:rFonts w:ascii="宋体" w:hAnsi="宋体"/>
          <w:sz w:val="24"/>
          <w:szCs w:val="32"/>
        </w:rPr>
      </w:pPr>
      <w:r>
        <w:rPr>
          <w:rFonts w:ascii="宋体" w:hAnsi="宋体"/>
          <w:sz w:val="24"/>
          <w:szCs w:val="32"/>
        </w:rPr>
        <w:tab/>
      </w:r>
      <w:r>
        <w:rPr>
          <w:rFonts w:ascii="宋体" w:hAnsi="宋体" w:hint="eastAsia"/>
          <w:sz w:val="24"/>
          <w:szCs w:val="32"/>
        </w:rPr>
        <w:t>2500hz</w:t>
      </w:r>
    </w:p>
    <w:p w14:paraId="456D78C8" w14:textId="7E7E1CD5" w:rsidR="00C67B85" w:rsidRDefault="00C67B85">
      <w:pPr>
        <w:ind w:left="11"/>
        <w:jc w:val="both"/>
        <w:rPr>
          <w:rFonts w:ascii="宋体" w:hAnsi="宋体"/>
          <w:sz w:val="24"/>
          <w:szCs w:val="32"/>
        </w:rPr>
      </w:pPr>
      <w:r>
        <w:rPr>
          <w:rFonts w:ascii="宋体" w:hAnsi="宋体"/>
          <w:sz w:val="24"/>
          <w:szCs w:val="32"/>
        </w:rPr>
        <w:tab/>
      </w:r>
      <w:r>
        <w:rPr>
          <w:noProof/>
        </w:rPr>
        <w:drawing>
          <wp:inline distT="0" distB="0" distL="0" distR="0" wp14:anchorId="47251003" wp14:editId="413D3365">
            <wp:extent cx="3773170" cy="1977439"/>
            <wp:effectExtent l="0" t="0" r="0" b="3810"/>
            <wp:docPr id="205039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3983" name=""/>
                    <pic:cNvPicPr/>
                  </pic:nvPicPr>
                  <pic:blipFill>
                    <a:blip r:embed="rId18"/>
                    <a:stretch>
                      <a:fillRect/>
                    </a:stretch>
                  </pic:blipFill>
                  <pic:spPr>
                    <a:xfrm>
                      <a:off x="0" y="0"/>
                      <a:ext cx="3777416" cy="1979664"/>
                    </a:xfrm>
                    <a:prstGeom prst="rect">
                      <a:avLst/>
                    </a:prstGeom>
                  </pic:spPr>
                </pic:pic>
              </a:graphicData>
            </a:graphic>
          </wp:inline>
        </w:drawing>
      </w:r>
    </w:p>
    <w:p w14:paraId="10FD435B" w14:textId="570068E0" w:rsidR="00C67B85" w:rsidRDefault="00C67B85">
      <w:pPr>
        <w:ind w:left="11"/>
        <w:jc w:val="both"/>
        <w:rPr>
          <w:rFonts w:ascii="宋体" w:hAnsi="宋体"/>
          <w:sz w:val="24"/>
          <w:szCs w:val="32"/>
        </w:rPr>
      </w:pPr>
      <w:r>
        <w:rPr>
          <w:rFonts w:ascii="宋体" w:hAnsi="宋体"/>
          <w:sz w:val="24"/>
          <w:szCs w:val="32"/>
        </w:rPr>
        <w:tab/>
      </w:r>
      <w:r>
        <w:rPr>
          <w:rFonts w:ascii="宋体" w:hAnsi="宋体" w:hint="eastAsia"/>
          <w:sz w:val="24"/>
          <w:szCs w:val="32"/>
        </w:rPr>
        <w:t>4000hz</w:t>
      </w:r>
    </w:p>
    <w:p w14:paraId="1731E583" w14:textId="2EDADDA0" w:rsidR="00C67B85" w:rsidRDefault="00C67B85">
      <w:pPr>
        <w:ind w:left="11"/>
        <w:jc w:val="both"/>
        <w:rPr>
          <w:rFonts w:ascii="宋体" w:hAnsi="宋体"/>
          <w:sz w:val="24"/>
          <w:szCs w:val="32"/>
        </w:rPr>
      </w:pPr>
      <w:r>
        <w:rPr>
          <w:rFonts w:ascii="宋体" w:hAnsi="宋体"/>
          <w:sz w:val="24"/>
          <w:szCs w:val="32"/>
        </w:rPr>
        <w:tab/>
      </w:r>
      <w:r>
        <w:rPr>
          <w:noProof/>
        </w:rPr>
        <w:drawing>
          <wp:inline distT="0" distB="0" distL="0" distR="0" wp14:anchorId="1D750B6F" wp14:editId="6EBA21C4">
            <wp:extent cx="3765550" cy="1946244"/>
            <wp:effectExtent l="0" t="0" r="6350" b="0"/>
            <wp:docPr id="1042175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75175" name=""/>
                    <pic:cNvPicPr/>
                  </pic:nvPicPr>
                  <pic:blipFill>
                    <a:blip r:embed="rId19"/>
                    <a:stretch>
                      <a:fillRect/>
                    </a:stretch>
                  </pic:blipFill>
                  <pic:spPr>
                    <a:xfrm>
                      <a:off x="0" y="0"/>
                      <a:ext cx="3769765" cy="1948423"/>
                    </a:xfrm>
                    <a:prstGeom prst="rect">
                      <a:avLst/>
                    </a:prstGeom>
                  </pic:spPr>
                </pic:pic>
              </a:graphicData>
            </a:graphic>
          </wp:inline>
        </w:drawing>
      </w:r>
    </w:p>
    <w:p w14:paraId="163FE4E7" w14:textId="77777777" w:rsidR="001462A3" w:rsidRDefault="00000000">
      <w:pPr>
        <w:jc w:val="both"/>
        <w:rPr>
          <w:rFonts w:ascii="宋体" w:hAnsi="宋体"/>
          <w:sz w:val="24"/>
          <w:szCs w:val="32"/>
        </w:rPr>
      </w:pPr>
      <w:r>
        <w:rPr>
          <w:rFonts w:ascii="宋体" w:hAnsi="宋体" w:hint="eastAsia"/>
          <w:sz w:val="24"/>
          <w:szCs w:val="32"/>
        </w:rPr>
        <w:t>注意：频率改变</w:t>
      </w:r>
      <w:r>
        <w:rPr>
          <w:rFonts w:ascii="宋体" w:hAnsi="宋体"/>
          <w:sz w:val="24"/>
          <w:szCs w:val="32"/>
        </w:rPr>
        <w:t>时可据实验</w:t>
      </w:r>
      <w:r>
        <w:rPr>
          <w:rFonts w:ascii="宋体" w:hAnsi="宋体" w:hint="eastAsia"/>
          <w:sz w:val="24"/>
          <w:szCs w:val="32"/>
        </w:rPr>
        <w:t>需求自</w:t>
      </w:r>
      <w:r>
        <w:rPr>
          <w:rFonts w:ascii="宋体" w:hAnsi="宋体"/>
          <w:sz w:val="24"/>
          <w:szCs w:val="32"/>
        </w:rPr>
        <w:t>行改变</w:t>
      </w:r>
      <w:r>
        <w:rPr>
          <w:rFonts w:ascii="宋体" w:hAnsi="宋体" w:hint="eastAsia"/>
          <w:sz w:val="24"/>
          <w:szCs w:val="32"/>
        </w:rPr>
        <w:t>频</w:t>
      </w:r>
      <w:r>
        <w:rPr>
          <w:rFonts w:ascii="宋体" w:hAnsi="宋体"/>
          <w:sz w:val="24"/>
          <w:szCs w:val="32"/>
        </w:rPr>
        <w:t>率步进，例如</w:t>
      </w:r>
      <w:r>
        <w:rPr>
          <w:rFonts w:ascii="宋体" w:hAnsi="宋体" w:hint="eastAsia"/>
          <w:sz w:val="24"/>
          <w:szCs w:val="32"/>
        </w:rPr>
        <w:t>5</w:t>
      </w:r>
      <w:r>
        <w:rPr>
          <w:rFonts w:ascii="宋体" w:hAnsi="宋体"/>
          <w:sz w:val="24"/>
          <w:szCs w:val="32"/>
        </w:rPr>
        <w:t>0</w:t>
      </w:r>
      <w:r>
        <w:rPr>
          <w:rFonts w:ascii="宋体" w:hAnsi="宋体" w:hint="eastAsia"/>
          <w:sz w:val="24"/>
          <w:szCs w:val="32"/>
        </w:rPr>
        <w:t>Hz</w:t>
      </w:r>
      <w:r>
        <w:rPr>
          <w:rFonts w:ascii="宋体" w:hAnsi="宋体"/>
          <w:sz w:val="24"/>
          <w:szCs w:val="32"/>
        </w:rPr>
        <w:t>-250</w:t>
      </w:r>
      <w:r>
        <w:rPr>
          <w:rFonts w:ascii="宋体" w:hAnsi="宋体" w:hint="eastAsia"/>
          <w:sz w:val="24"/>
          <w:szCs w:val="32"/>
        </w:rPr>
        <w:t>Hz间以</w:t>
      </w:r>
      <w:r>
        <w:rPr>
          <w:rFonts w:ascii="宋体" w:hAnsi="宋体"/>
          <w:sz w:val="24"/>
          <w:szCs w:val="32"/>
        </w:rPr>
        <w:t>10</w:t>
      </w:r>
      <w:r>
        <w:rPr>
          <w:rFonts w:ascii="宋体" w:hAnsi="宋体" w:hint="eastAsia"/>
          <w:sz w:val="24"/>
          <w:szCs w:val="32"/>
        </w:rPr>
        <w:t>Hz的频率为步进，超过2</w:t>
      </w:r>
      <w:r>
        <w:rPr>
          <w:rFonts w:ascii="宋体" w:hAnsi="宋体"/>
          <w:sz w:val="24"/>
          <w:szCs w:val="32"/>
        </w:rPr>
        <w:t>50</w:t>
      </w:r>
      <w:r>
        <w:rPr>
          <w:rFonts w:ascii="宋体" w:hAnsi="宋体" w:hint="eastAsia"/>
          <w:sz w:val="24"/>
          <w:szCs w:val="32"/>
        </w:rPr>
        <w:t>Hz后以1</w:t>
      </w:r>
      <w:r>
        <w:rPr>
          <w:rFonts w:ascii="宋体" w:hAnsi="宋体"/>
          <w:sz w:val="24"/>
          <w:szCs w:val="32"/>
        </w:rPr>
        <w:t>00</w:t>
      </w:r>
      <w:r>
        <w:rPr>
          <w:rFonts w:ascii="宋体" w:hAnsi="宋体" w:hint="eastAsia"/>
          <w:sz w:val="24"/>
          <w:szCs w:val="32"/>
        </w:rPr>
        <w:t>Hz的频率为步进。</w:t>
      </w:r>
    </w:p>
    <w:p w14:paraId="2C3D38A7" w14:textId="77777777" w:rsidR="001462A3" w:rsidRDefault="001462A3">
      <w:pPr>
        <w:jc w:val="both"/>
        <w:rPr>
          <w:rFonts w:ascii="宋体" w:hAnsi="宋体"/>
          <w:sz w:val="24"/>
          <w:szCs w:val="32"/>
        </w:rPr>
      </w:pPr>
    </w:p>
    <w:p w14:paraId="43B32420" w14:textId="77777777" w:rsidR="001462A3" w:rsidRDefault="001462A3">
      <w:pPr>
        <w:jc w:val="both"/>
        <w:rPr>
          <w:rFonts w:ascii="宋体" w:hAnsi="宋体"/>
          <w:sz w:val="24"/>
          <w:szCs w:val="32"/>
        </w:rPr>
      </w:pPr>
    </w:p>
    <w:p w14:paraId="4A7DC813" w14:textId="77777777" w:rsidR="001462A3" w:rsidRDefault="00000000" w:rsidP="00C67B85">
      <w:pPr>
        <w:pStyle w:val="3"/>
        <w:rPr>
          <w:sz w:val="24"/>
        </w:rPr>
      </w:pPr>
      <w:bookmarkStart w:id="6" w:name="_Toc153790584"/>
      <w:r>
        <w:rPr>
          <w:rFonts w:hint="eastAsia"/>
        </w:rPr>
        <w:t>实验项目二、</w:t>
      </w:r>
      <w:r>
        <w:t>PCM</w:t>
      </w:r>
      <w:r>
        <w:t>编码规则验证</w:t>
      </w:r>
      <w:bookmarkEnd w:id="6"/>
    </w:p>
    <w:p w14:paraId="567162AF" w14:textId="77777777" w:rsidR="001462A3" w:rsidRDefault="00000000">
      <w:pPr>
        <w:jc w:val="both"/>
        <w:rPr>
          <w:rFonts w:ascii="宋体" w:hAnsi="宋体"/>
          <w:sz w:val="24"/>
          <w:szCs w:val="32"/>
        </w:rPr>
      </w:pPr>
      <w:r>
        <w:rPr>
          <w:rFonts w:ascii="宋体" w:hAnsi="宋体"/>
          <w:sz w:val="24"/>
          <w:szCs w:val="32"/>
        </w:rPr>
        <w:t>概述：该项目是通过改变输入信号幅度或编码时钟，对比观测A律PCM编译码和u律 PCM编译码输入输出波形，从而了解PCM编码规则。</w:t>
      </w:r>
    </w:p>
    <w:p w14:paraId="56E3AEFC" w14:textId="77777777" w:rsidR="001462A3" w:rsidRDefault="00000000">
      <w:pPr>
        <w:numPr>
          <w:ilvl w:val="0"/>
          <w:numId w:val="1"/>
        </w:numPr>
        <w:jc w:val="both"/>
        <w:rPr>
          <w:rFonts w:ascii="宋体" w:hAnsi="宋体"/>
          <w:sz w:val="24"/>
          <w:szCs w:val="32"/>
        </w:rPr>
      </w:pPr>
      <w:r>
        <w:rPr>
          <w:rFonts w:ascii="宋体" w:hAnsi="宋体"/>
          <w:sz w:val="24"/>
          <w:szCs w:val="32"/>
        </w:rPr>
        <w:lastRenderedPageBreak/>
        <w:t>关电，按表格所示进行连线。</w:t>
      </w:r>
    </w:p>
    <w:p w14:paraId="77BCEA76" w14:textId="77777777" w:rsidR="001462A3" w:rsidRDefault="00000000">
      <w:pPr>
        <w:jc w:val="center"/>
        <w:rPr>
          <w:rFonts w:ascii="宋体" w:hAnsi="宋体"/>
          <w:sz w:val="24"/>
          <w:szCs w:val="32"/>
        </w:rPr>
      </w:pPr>
      <w:r>
        <w:rPr>
          <w:rFonts w:ascii="宋体" w:hAnsi="宋体"/>
          <w:noProof/>
          <w:sz w:val="24"/>
          <w:szCs w:val="32"/>
        </w:rPr>
        <w:drawing>
          <wp:inline distT="0" distB="0" distL="0" distR="0" wp14:anchorId="1F9225CB" wp14:editId="44C09431">
            <wp:extent cx="5274310" cy="2534285"/>
            <wp:effectExtent l="0" t="0" r="2540" b="0"/>
            <wp:docPr id="733826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26826" name="图片 1"/>
                    <pic:cNvPicPr>
                      <a:picLocks noChangeAspect="1"/>
                    </pic:cNvPicPr>
                  </pic:nvPicPr>
                  <pic:blipFill>
                    <a:blip r:embed="rId20"/>
                    <a:stretch>
                      <a:fillRect/>
                    </a:stretch>
                  </pic:blipFill>
                  <pic:spPr>
                    <a:xfrm>
                      <a:off x="0" y="0"/>
                      <a:ext cx="5274310" cy="2534285"/>
                    </a:xfrm>
                    <a:prstGeom prst="rect">
                      <a:avLst/>
                    </a:prstGeom>
                  </pic:spPr>
                </pic:pic>
              </a:graphicData>
            </a:graphic>
          </wp:inline>
        </w:drawing>
      </w:r>
    </w:p>
    <w:p w14:paraId="257BA6CE" w14:textId="77777777" w:rsidR="001462A3" w:rsidRDefault="00000000">
      <w:pPr>
        <w:numPr>
          <w:ilvl w:val="0"/>
          <w:numId w:val="1"/>
        </w:numPr>
        <w:jc w:val="both"/>
        <w:rPr>
          <w:rFonts w:ascii="宋体" w:hAnsi="宋体"/>
          <w:sz w:val="24"/>
          <w:szCs w:val="32"/>
        </w:rPr>
      </w:pPr>
      <w:r>
        <w:rPr>
          <w:rFonts w:ascii="宋体" w:hAnsi="宋体"/>
          <w:sz w:val="24"/>
          <w:szCs w:val="32"/>
        </w:rPr>
        <w:t>开电，设置主控菜单，选择〖主菜单〗</w:t>
      </w:r>
      <w:proofErr w:type="gramStart"/>
      <w:r>
        <w:rPr>
          <w:rFonts w:ascii="宋体" w:hAnsi="宋体"/>
          <w:sz w:val="24"/>
          <w:szCs w:val="32"/>
        </w:rPr>
        <w:t>一</w:t>
      </w:r>
      <w:proofErr w:type="gramEnd"/>
      <w:r>
        <w:rPr>
          <w:rFonts w:ascii="宋体" w:hAnsi="宋体"/>
          <w:sz w:val="24"/>
          <w:szCs w:val="32"/>
        </w:rPr>
        <w:t>〖通信原理〗</w:t>
      </w:r>
      <w:proofErr w:type="gramStart"/>
      <w:r>
        <w:rPr>
          <w:rFonts w:ascii="宋体" w:hAnsi="宋体"/>
          <w:sz w:val="24"/>
          <w:szCs w:val="32"/>
        </w:rPr>
        <w:t>一</w:t>
      </w:r>
      <w:proofErr w:type="gramEnd"/>
      <w:r>
        <w:rPr>
          <w:rFonts w:ascii="宋体" w:hAnsi="宋体"/>
          <w:sz w:val="24"/>
          <w:szCs w:val="32"/>
        </w:rPr>
        <w:t>(PCM编码</w:t>
      </w:r>
      <w:proofErr w:type="gramStart"/>
      <w:r>
        <w:rPr>
          <w:rFonts w:ascii="宋体" w:hAnsi="宋体"/>
          <w:sz w:val="24"/>
          <w:szCs w:val="32"/>
        </w:rPr>
        <w:t>〗一</w:t>
      </w:r>
      <w:proofErr w:type="gramEnd"/>
      <w:r>
        <w:rPr>
          <w:rFonts w:ascii="宋体" w:hAnsi="宋体"/>
          <w:sz w:val="24"/>
          <w:szCs w:val="32"/>
        </w:rPr>
        <w:t>(A律编码观测实验</w:t>
      </w:r>
      <w:proofErr w:type="gramStart"/>
      <w:r>
        <w:rPr>
          <w:rFonts w:ascii="宋体" w:hAnsi="宋体"/>
          <w:sz w:val="24"/>
          <w:szCs w:val="32"/>
        </w:rPr>
        <w:t>〗</w:t>
      </w:r>
      <w:proofErr w:type="gramEnd"/>
      <w:r>
        <w:rPr>
          <w:rFonts w:ascii="宋体" w:hAnsi="宋体"/>
          <w:sz w:val="24"/>
          <w:szCs w:val="32"/>
        </w:rPr>
        <w:t>。调节W1</w:t>
      </w:r>
      <w:r>
        <w:rPr>
          <w:rFonts w:ascii="宋体" w:hAnsi="宋体" w:hint="eastAsia"/>
          <w:sz w:val="24"/>
          <w:szCs w:val="32"/>
        </w:rPr>
        <w:t>主</w:t>
      </w:r>
      <w:r>
        <w:rPr>
          <w:rFonts w:ascii="宋体" w:hAnsi="宋体"/>
          <w:sz w:val="24"/>
          <w:szCs w:val="32"/>
        </w:rPr>
        <w:t>控&amp;信号源使信号A-</w:t>
      </w:r>
      <w:r>
        <w:rPr>
          <w:rFonts w:ascii="宋体" w:hAnsi="宋体" w:hint="eastAsia"/>
          <w:sz w:val="24"/>
          <w:szCs w:val="32"/>
        </w:rPr>
        <w:t>O</w:t>
      </w:r>
      <w:r>
        <w:rPr>
          <w:rFonts w:ascii="宋体" w:hAnsi="宋体"/>
          <w:sz w:val="24"/>
          <w:szCs w:val="32"/>
        </w:rPr>
        <w:t>UT输出峰峰值为3V左右。</w:t>
      </w:r>
    </w:p>
    <w:p w14:paraId="13BB0315" w14:textId="77777777" w:rsidR="001462A3" w:rsidRDefault="001462A3">
      <w:pPr>
        <w:ind w:left="11"/>
        <w:jc w:val="both"/>
        <w:rPr>
          <w:rFonts w:ascii="宋体" w:hAnsi="宋体"/>
          <w:sz w:val="24"/>
          <w:szCs w:val="32"/>
        </w:rPr>
      </w:pPr>
    </w:p>
    <w:p w14:paraId="0871F2BB" w14:textId="77777777" w:rsidR="001462A3" w:rsidRDefault="001462A3">
      <w:pPr>
        <w:ind w:left="11"/>
        <w:jc w:val="both"/>
        <w:rPr>
          <w:rFonts w:ascii="宋体" w:hAnsi="宋体" w:hint="eastAsia"/>
          <w:sz w:val="24"/>
          <w:szCs w:val="32"/>
        </w:rPr>
      </w:pPr>
    </w:p>
    <w:p w14:paraId="1679A8F5" w14:textId="77777777" w:rsidR="001462A3" w:rsidRDefault="00000000">
      <w:pPr>
        <w:ind w:left="11"/>
        <w:jc w:val="both"/>
        <w:rPr>
          <w:rFonts w:ascii="宋体" w:hAnsi="宋体"/>
          <w:sz w:val="24"/>
          <w:szCs w:val="32"/>
        </w:rPr>
      </w:pPr>
      <w:r>
        <w:rPr>
          <w:rFonts w:ascii="宋体" w:hAnsi="宋体" w:hint="eastAsia"/>
          <w:sz w:val="24"/>
          <w:szCs w:val="32"/>
        </w:rPr>
        <w:t>3、</w:t>
      </w:r>
      <w:r>
        <w:rPr>
          <w:rFonts w:ascii="宋体" w:hAnsi="宋体"/>
          <w:sz w:val="24"/>
          <w:szCs w:val="32"/>
        </w:rPr>
        <w:t>此时实验系统初始状态为：设置音频输入信号为</w:t>
      </w:r>
      <w:proofErr w:type="gramStart"/>
      <w:r>
        <w:rPr>
          <w:rFonts w:ascii="宋体" w:hAnsi="宋体"/>
          <w:sz w:val="24"/>
          <w:szCs w:val="32"/>
        </w:rPr>
        <w:t>峰</w:t>
      </w:r>
      <w:proofErr w:type="gramEnd"/>
      <w:r>
        <w:rPr>
          <w:rFonts w:ascii="宋体" w:hAnsi="宋体"/>
          <w:sz w:val="24"/>
          <w:szCs w:val="32"/>
        </w:rPr>
        <w:t>峰值3V,频率</w:t>
      </w:r>
      <w:proofErr w:type="spellStart"/>
      <w:r>
        <w:rPr>
          <w:rFonts w:ascii="宋体" w:hAnsi="宋体"/>
          <w:sz w:val="24"/>
          <w:szCs w:val="32"/>
        </w:rPr>
        <w:t>IKHz</w:t>
      </w:r>
      <w:proofErr w:type="spellEnd"/>
      <w:r>
        <w:rPr>
          <w:rFonts w:ascii="宋体" w:hAnsi="宋体"/>
          <w:sz w:val="24"/>
          <w:szCs w:val="32"/>
        </w:rPr>
        <w:t>正弦波；PCM 编码及译码时钟CLK为64KHz;编码及译码</w:t>
      </w:r>
      <w:proofErr w:type="gramStart"/>
      <w:r>
        <w:rPr>
          <w:rFonts w:ascii="宋体" w:hAnsi="宋体"/>
          <w:sz w:val="24"/>
          <w:szCs w:val="32"/>
        </w:rPr>
        <w:t>帧</w:t>
      </w:r>
      <w:proofErr w:type="gramEnd"/>
      <w:r>
        <w:rPr>
          <w:rFonts w:ascii="宋体" w:hAnsi="宋体"/>
          <w:sz w:val="24"/>
          <w:szCs w:val="32"/>
        </w:rPr>
        <w:t>同步信号FS为8KHz</w:t>
      </w:r>
      <w:r>
        <w:rPr>
          <w:rFonts w:ascii="宋体" w:hAnsi="宋体" w:hint="eastAsia"/>
          <w:sz w:val="24"/>
          <w:szCs w:val="32"/>
        </w:rPr>
        <w:t>。</w:t>
      </w:r>
    </w:p>
    <w:p w14:paraId="54537B3F" w14:textId="77777777" w:rsidR="001462A3" w:rsidRDefault="001462A3">
      <w:pPr>
        <w:ind w:left="11"/>
        <w:jc w:val="both"/>
        <w:rPr>
          <w:rFonts w:ascii="宋体" w:hAnsi="宋体"/>
          <w:sz w:val="24"/>
          <w:szCs w:val="32"/>
        </w:rPr>
      </w:pPr>
    </w:p>
    <w:p w14:paraId="21ABFB3A" w14:textId="77777777" w:rsidR="001462A3" w:rsidRDefault="00000000">
      <w:pPr>
        <w:ind w:left="11"/>
        <w:jc w:val="both"/>
        <w:rPr>
          <w:rFonts w:ascii="宋体" w:hAnsi="宋体"/>
          <w:sz w:val="24"/>
          <w:szCs w:val="32"/>
        </w:rPr>
      </w:pPr>
      <w:r>
        <w:rPr>
          <w:rFonts w:ascii="宋体" w:hAnsi="宋体"/>
          <w:sz w:val="24"/>
          <w:szCs w:val="32"/>
        </w:rPr>
        <w:t>4、实验操作及波形观测。</w:t>
      </w:r>
    </w:p>
    <w:p w14:paraId="5DD1A3A7" w14:textId="77777777" w:rsidR="001462A3" w:rsidRDefault="00000000">
      <w:pPr>
        <w:ind w:left="11"/>
        <w:jc w:val="both"/>
        <w:rPr>
          <w:rFonts w:ascii="宋体" w:hAnsi="宋体"/>
          <w:sz w:val="24"/>
          <w:szCs w:val="32"/>
        </w:rPr>
      </w:pPr>
      <w:r>
        <w:rPr>
          <w:rFonts w:ascii="宋体" w:hAnsi="宋体" w:hint="eastAsia"/>
          <w:sz w:val="24"/>
          <w:szCs w:val="32"/>
        </w:rPr>
        <w:t>（1）</w:t>
      </w:r>
      <w:r>
        <w:rPr>
          <w:rFonts w:ascii="宋体" w:hAnsi="宋体"/>
          <w:sz w:val="24"/>
          <w:szCs w:val="32"/>
        </w:rPr>
        <w:t>以FS为触发，观测编码输入波形。示波器的DIV（扫描时间）档调节为100us</w:t>
      </w:r>
      <w:r>
        <w:rPr>
          <w:rFonts w:ascii="宋体" w:hAnsi="宋体" w:hint="eastAsia"/>
          <w:sz w:val="24"/>
          <w:szCs w:val="32"/>
        </w:rPr>
        <w:t>。</w:t>
      </w:r>
      <w:r>
        <w:rPr>
          <w:rFonts w:ascii="宋体" w:hAnsi="宋体"/>
          <w:sz w:val="24"/>
          <w:szCs w:val="32"/>
        </w:rPr>
        <w:t>将正弦波幅度最大处调节到示波器的正中间，记录波形。</w:t>
      </w:r>
    </w:p>
    <w:p w14:paraId="4E8037BA" w14:textId="77777777" w:rsidR="001462A3" w:rsidRDefault="001462A3">
      <w:pPr>
        <w:ind w:left="11"/>
        <w:jc w:val="both"/>
        <w:rPr>
          <w:rFonts w:ascii="宋体" w:hAnsi="宋体"/>
          <w:sz w:val="24"/>
          <w:szCs w:val="32"/>
        </w:rPr>
      </w:pPr>
    </w:p>
    <w:p w14:paraId="27E6B04A" w14:textId="77777777" w:rsidR="001462A3" w:rsidRDefault="00000000">
      <w:pPr>
        <w:jc w:val="both"/>
        <w:rPr>
          <w:rFonts w:ascii="宋体" w:hAnsi="宋体"/>
          <w:sz w:val="24"/>
          <w:szCs w:val="32"/>
        </w:rPr>
      </w:pPr>
      <w:r>
        <w:rPr>
          <w:rFonts w:ascii="宋体" w:hAnsi="宋体" w:hint="eastAsia"/>
          <w:sz w:val="24"/>
          <w:szCs w:val="32"/>
        </w:rPr>
        <w:t>（2）</w:t>
      </w:r>
      <w:r>
        <w:rPr>
          <w:rFonts w:ascii="宋体" w:hAnsi="宋体"/>
          <w:sz w:val="24"/>
          <w:szCs w:val="32"/>
        </w:rPr>
        <w:t>在保持示波器设置不变的情况下，以FS为触发观察PCM量化输出，记录波形。</w:t>
      </w:r>
    </w:p>
    <w:p w14:paraId="5805D8EE" w14:textId="77F58210" w:rsidR="001462A3" w:rsidRDefault="00C67B85">
      <w:pPr>
        <w:jc w:val="both"/>
        <w:rPr>
          <w:rFonts w:ascii="宋体" w:hAnsi="宋体"/>
          <w:sz w:val="24"/>
          <w:szCs w:val="32"/>
        </w:rPr>
      </w:pPr>
      <w:r>
        <w:rPr>
          <w:rFonts w:ascii="宋体" w:hAnsi="宋体"/>
          <w:sz w:val="24"/>
          <w:szCs w:val="32"/>
        </w:rPr>
        <w:tab/>
      </w:r>
      <w:r>
        <w:rPr>
          <w:noProof/>
        </w:rPr>
        <w:drawing>
          <wp:inline distT="0" distB="0" distL="0" distR="0" wp14:anchorId="208B8C9C" wp14:editId="7F25F02F">
            <wp:extent cx="4496953" cy="2286000"/>
            <wp:effectExtent l="0" t="0" r="0" b="0"/>
            <wp:docPr id="892969389" name="图片 89296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528" name=""/>
                    <pic:cNvPicPr/>
                  </pic:nvPicPr>
                  <pic:blipFill>
                    <a:blip r:embed="rId21"/>
                    <a:stretch>
                      <a:fillRect/>
                    </a:stretch>
                  </pic:blipFill>
                  <pic:spPr>
                    <a:xfrm>
                      <a:off x="0" y="0"/>
                      <a:ext cx="4544546" cy="2310194"/>
                    </a:xfrm>
                    <a:prstGeom prst="rect">
                      <a:avLst/>
                    </a:prstGeom>
                  </pic:spPr>
                </pic:pic>
              </a:graphicData>
            </a:graphic>
          </wp:inline>
        </w:drawing>
      </w:r>
    </w:p>
    <w:p w14:paraId="74D6963A" w14:textId="3D7825D3" w:rsidR="001462A3" w:rsidRDefault="00000000">
      <w:pPr>
        <w:jc w:val="both"/>
        <w:rPr>
          <w:rFonts w:ascii="宋体" w:hAnsi="宋体"/>
          <w:sz w:val="24"/>
          <w:szCs w:val="32"/>
        </w:rPr>
      </w:pPr>
      <w:r>
        <w:rPr>
          <w:rFonts w:ascii="宋体" w:hAnsi="宋体" w:hint="eastAsia"/>
          <w:sz w:val="24"/>
          <w:szCs w:val="32"/>
        </w:rPr>
        <w:t>（3</w:t>
      </w:r>
      <w:r>
        <w:rPr>
          <w:rFonts w:ascii="宋体" w:hAnsi="宋体"/>
          <w:sz w:val="24"/>
          <w:szCs w:val="32"/>
        </w:rPr>
        <w:t>）再以FS为触发，观察并记录PCM编码的A</w:t>
      </w:r>
      <w:proofErr w:type="gramStart"/>
      <w:r>
        <w:rPr>
          <w:rFonts w:ascii="宋体" w:hAnsi="宋体"/>
          <w:sz w:val="24"/>
          <w:szCs w:val="32"/>
        </w:rPr>
        <w:t>律码输出</w:t>
      </w:r>
      <w:proofErr w:type="gramEnd"/>
      <w:r>
        <w:rPr>
          <w:rFonts w:ascii="宋体" w:hAnsi="宋体"/>
          <w:sz w:val="24"/>
          <w:szCs w:val="32"/>
        </w:rPr>
        <w:t>波形，填入下表中。整个过程中，保持示波器设置不变</w:t>
      </w:r>
    </w:p>
    <w:p w14:paraId="674E17E5" w14:textId="77777777" w:rsidR="001462A3" w:rsidRDefault="00000000">
      <w:pPr>
        <w:jc w:val="both"/>
        <w:rPr>
          <w:rFonts w:ascii="宋体" w:hAnsi="宋体"/>
          <w:sz w:val="24"/>
          <w:szCs w:val="32"/>
        </w:rPr>
      </w:pPr>
      <w:r>
        <w:rPr>
          <w:rFonts w:ascii="宋体" w:hAnsi="宋体" w:hint="eastAsia"/>
          <w:sz w:val="24"/>
          <w:szCs w:val="32"/>
        </w:rPr>
        <w:lastRenderedPageBreak/>
        <w:t>（4）</w:t>
      </w:r>
      <w:r>
        <w:rPr>
          <w:rFonts w:ascii="宋体" w:hAnsi="宋体"/>
          <w:sz w:val="24"/>
          <w:szCs w:val="32"/>
        </w:rPr>
        <w:t>再通过主控中的模块设置，把3号模块设置为〖PCM编译码〗一律编码观测实验</w:t>
      </w:r>
      <w:proofErr w:type="gramStart"/>
      <w:r>
        <w:rPr>
          <w:rFonts w:ascii="宋体" w:hAnsi="宋体"/>
          <w:sz w:val="24"/>
          <w:szCs w:val="32"/>
        </w:rPr>
        <w:t>〗</w:t>
      </w:r>
      <w:proofErr w:type="gramEnd"/>
      <w:r>
        <w:rPr>
          <w:rFonts w:ascii="宋体" w:hAnsi="宋体"/>
          <w:sz w:val="24"/>
          <w:szCs w:val="32"/>
        </w:rPr>
        <w:t>，重复步骤（1）（2）（3）。将记录律编码相关波形，填入下表中</w:t>
      </w:r>
    </w:p>
    <w:tbl>
      <w:tblPr>
        <w:tblW w:w="8647" w:type="dxa"/>
        <w:tblInd w:w="-3" w:type="dxa"/>
        <w:tblCellMar>
          <w:left w:w="194" w:type="dxa"/>
          <w:right w:w="115" w:type="dxa"/>
        </w:tblCellMar>
        <w:tblLook w:val="04A0" w:firstRow="1" w:lastRow="0" w:firstColumn="1" w:lastColumn="0" w:noHBand="0" w:noVBand="1"/>
      </w:tblPr>
      <w:tblGrid>
        <w:gridCol w:w="1660"/>
        <w:gridCol w:w="3167"/>
        <w:gridCol w:w="3820"/>
      </w:tblGrid>
      <w:tr w:rsidR="00520D2C" w14:paraId="7733E5EB" w14:textId="77777777">
        <w:trPr>
          <w:trHeight w:val="1701"/>
        </w:trPr>
        <w:tc>
          <w:tcPr>
            <w:tcW w:w="1701" w:type="dxa"/>
            <w:tcBorders>
              <w:top w:val="single" w:sz="2" w:space="0" w:color="000000"/>
              <w:left w:val="single" w:sz="2" w:space="0" w:color="000000"/>
              <w:bottom w:val="single" w:sz="2" w:space="0" w:color="000000"/>
              <w:right w:val="single" w:sz="2" w:space="0" w:color="000000"/>
            </w:tcBorders>
          </w:tcPr>
          <w:p w14:paraId="39F78A87" w14:textId="77777777" w:rsidR="001462A3" w:rsidRDefault="001462A3">
            <w:pPr>
              <w:jc w:val="center"/>
              <w:rPr>
                <w:rFonts w:ascii="宋体" w:hAnsi="宋体"/>
                <w:sz w:val="24"/>
                <w:szCs w:val="32"/>
              </w:rPr>
            </w:pPr>
          </w:p>
        </w:tc>
        <w:tc>
          <w:tcPr>
            <w:tcW w:w="3119" w:type="dxa"/>
            <w:tcBorders>
              <w:top w:val="single" w:sz="2" w:space="0" w:color="000000"/>
              <w:left w:val="single" w:sz="2" w:space="0" w:color="000000"/>
              <w:bottom w:val="single" w:sz="2" w:space="0" w:color="000000"/>
              <w:right w:val="single" w:sz="2" w:space="0" w:color="000000"/>
            </w:tcBorders>
            <w:vAlign w:val="center"/>
          </w:tcPr>
          <w:p w14:paraId="688A2AD1" w14:textId="77777777" w:rsidR="001462A3" w:rsidRDefault="00000000">
            <w:pPr>
              <w:jc w:val="center"/>
              <w:rPr>
                <w:rFonts w:ascii="宋体" w:hAnsi="宋体"/>
                <w:sz w:val="24"/>
                <w:szCs w:val="32"/>
              </w:rPr>
            </w:pPr>
            <w:r>
              <w:rPr>
                <w:rFonts w:ascii="宋体" w:hAnsi="宋体"/>
                <w:sz w:val="24"/>
                <w:szCs w:val="32"/>
              </w:rPr>
              <w:t>A律波形</w:t>
            </w:r>
          </w:p>
        </w:tc>
        <w:tc>
          <w:tcPr>
            <w:tcW w:w="3827" w:type="dxa"/>
            <w:tcBorders>
              <w:top w:val="single" w:sz="2" w:space="0" w:color="000000"/>
              <w:left w:val="single" w:sz="2" w:space="0" w:color="000000"/>
              <w:bottom w:val="single" w:sz="2" w:space="0" w:color="000000"/>
              <w:right w:val="single" w:sz="2" w:space="0" w:color="000000"/>
            </w:tcBorders>
            <w:vAlign w:val="center"/>
          </w:tcPr>
          <w:p w14:paraId="17998299" w14:textId="77777777" w:rsidR="001462A3" w:rsidRDefault="00000000">
            <w:pPr>
              <w:jc w:val="center"/>
              <w:rPr>
                <w:rFonts w:ascii="宋体" w:hAnsi="宋体"/>
                <w:sz w:val="24"/>
                <w:szCs w:val="32"/>
              </w:rPr>
            </w:pPr>
            <w:r>
              <w:rPr>
                <w:rFonts w:ascii="宋体" w:hAnsi="宋体" w:hint="eastAsia"/>
                <w:sz w:val="24"/>
                <w:szCs w:val="32"/>
              </w:rPr>
              <w:t>u</w:t>
            </w:r>
            <w:r>
              <w:rPr>
                <w:rFonts w:ascii="宋体" w:hAnsi="宋体"/>
                <w:sz w:val="24"/>
                <w:szCs w:val="32"/>
              </w:rPr>
              <w:t>律波形</w:t>
            </w:r>
          </w:p>
        </w:tc>
      </w:tr>
      <w:tr w:rsidR="00520D2C" w14:paraId="4F8D9557" w14:textId="77777777">
        <w:trPr>
          <w:trHeight w:val="1701"/>
        </w:trPr>
        <w:tc>
          <w:tcPr>
            <w:tcW w:w="1701" w:type="dxa"/>
            <w:tcBorders>
              <w:top w:val="single" w:sz="2" w:space="0" w:color="000000"/>
              <w:left w:val="single" w:sz="2" w:space="0" w:color="000000"/>
              <w:bottom w:val="single" w:sz="2" w:space="0" w:color="000000"/>
              <w:right w:val="single" w:sz="2" w:space="0" w:color="000000"/>
            </w:tcBorders>
            <w:vAlign w:val="center"/>
          </w:tcPr>
          <w:p w14:paraId="1D086D5F" w14:textId="77777777" w:rsidR="001462A3" w:rsidRDefault="00000000">
            <w:pPr>
              <w:jc w:val="center"/>
              <w:rPr>
                <w:rFonts w:ascii="宋体" w:hAnsi="宋体"/>
                <w:sz w:val="24"/>
                <w:szCs w:val="32"/>
              </w:rPr>
            </w:pPr>
            <w:proofErr w:type="gramStart"/>
            <w:r>
              <w:rPr>
                <w:rFonts w:ascii="宋体" w:hAnsi="宋体"/>
                <w:sz w:val="24"/>
                <w:szCs w:val="32"/>
              </w:rPr>
              <w:t>帧</w:t>
            </w:r>
            <w:proofErr w:type="gramEnd"/>
            <w:r>
              <w:rPr>
                <w:rFonts w:ascii="宋体" w:hAnsi="宋体"/>
                <w:sz w:val="24"/>
                <w:szCs w:val="32"/>
              </w:rPr>
              <w:t>同步信号</w:t>
            </w:r>
          </w:p>
        </w:tc>
        <w:tc>
          <w:tcPr>
            <w:tcW w:w="3119" w:type="dxa"/>
            <w:tcBorders>
              <w:top w:val="single" w:sz="2" w:space="0" w:color="000000"/>
              <w:left w:val="single" w:sz="2" w:space="0" w:color="000000"/>
              <w:bottom w:val="single" w:sz="2" w:space="0" w:color="000000"/>
              <w:right w:val="single" w:sz="2" w:space="0" w:color="000000"/>
            </w:tcBorders>
          </w:tcPr>
          <w:p w14:paraId="675898DF" w14:textId="3EA1B245" w:rsidR="001462A3" w:rsidRDefault="00C67B85">
            <w:pPr>
              <w:jc w:val="center"/>
              <w:rPr>
                <w:rFonts w:ascii="宋体" w:hAnsi="宋体"/>
                <w:sz w:val="24"/>
                <w:szCs w:val="32"/>
              </w:rPr>
            </w:pPr>
            <w:r>
              <w:rPr>
                <w:noProof/>
              </w:rPr>
              <w:drawing>
                <wp:inline distT="0" distB="0" distL="0" distR="0" wp14:anchorId="5C40DFA0" wp14:editId="5C7B1262">
                  <wp:extent cx="1769324" cy="954000"/>
                  <wp:effectExtent l="0" t="0" r="2540" b="0"/>
                  <wp:docPr id="123213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36599" name=""/>
                          <pic:cNvPicPr/>
                        </pic:nvPicPr>
                        <pic:blipFill>
                          <a:blip r:embed="rId22"/>
                          <a:stretch>
                            <a:fillRect/>
                          </a:stretch>
                        </pic:blipFill>
                        <pic:spPr>
                          <a:xfrm>
                            <a:off x="0" y="0"/>
                            <a:ext cx="1769324" cy="954000"/>
                          </a:xfrm>
                          <a:prstGeom prst="rect">
                            <a:avLst/>
                          </a:prstGeom>
                        </pic:spPr>
                      </pic:pic>
                    </a:graphicData>
                  </a:graphic>
                </wp:inline>
              </w:drawing>
            </w:r>
          </w:p>
        </w:tc>
        <w:tc>
          <w:tcPr>
            <w:tcW w:w="3827" w:type="dxa"/>
            <w:tcBorders>
              <w:top w:val="single" w:sz="2" w:space="0" w:color="000000"/>
              <w:left w:val="single" w:sz="2" w:space="0" w:color="000000"/>
              <w:bottom w:val="single" w:sz="2" w:space="0" w:color="000000"/>
              <w:right w:val="single" w:sz="2" w:space="0" w:color="000000"/>
            </w:tcBorders>
          </w:tcPr>
          <w:p w14:paraId="4CED882A" w14:textId="01E4B9D9" w:rsidR="001462A3" w:rsidRDefault="00520D2C">
            <w:pPr>
              <w:jc w:val="center"/>
              <w:rPr>
                <w:rFonts w:ascii="宋体" w:hAnsi="宋体"/>
                <w:sz w:val="24"/>
                <w:szCs w:val="32"/>
              </w:rPr>
            </w:pPr>
            <w:r>
              <w:rPr>
                <w:noProof/>
              </w:rPr>
              <w:drawing>
                <wp:inline distT="0" distB="0" distL="0" distR="0" wp14:anchorId="3EBA5EEC" wp14:editId="43076D5E">
                  <wp:extent cx="2009495" cy="1028700"/>
                  <wp:effectExtent l="0" t="0" r="0" b="0"/>
                  <wp:docPr id="1766897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97921" name=""/>
                          <pic:cNvPicPr/>
                        </pic:nvPicPr>
                        <pic:blipFill>
                          <a:blip r:embed="rId23"/>
                          <a:stretch>
                            <a:fillRect/>
                          </a:stretch>
                        </pic:blipFill>
                        <pic:spPr>
                          <a:xfrm>
                            <a:off x="0" y="0"/>
                            <a:ext cx="2033086" cy="1040777"/>
                          </a:xfrm>
                          <a:prstGeom prst="rect">
                            <a:avLst/>
                          </a:prstGeom>
                        </pic:spPr>
                      </pic:pic>
                    </a:graphicData>
                  </a:graphic>
                </wp:inline>
              </w:drawing>
            </w:r>
          </w:p>
        </w:tc>
      </w:tr>
      <w:tr w:rsidR="00520D2C" w14:paraId="676619D8" w14:textId="77777777">
        <w:trPr>
          <w:trHeight w:val="1701"/>
        </w:trPr>
        <w:tc>
          <w:tcPr>
            <w:tcW w:w="1701" w:type="dxa"/>
            <w:tcBorders>
              <w:top w:val="single" w:sz="2" w:space="0" w:color="000000"/>
              <w:left w:val="single" w:sz="2" w:space="0" w:color="000000"/>
              <w:bottom w:val="single" w:sz="2" w:space="0" w:color="000000"/>
              <w:right w:val="single" w:sz="2" w:space="0" w:color="000000"/>
            </w:tcBorders>
            <w:vAlign w:val="center"/>
          </w:tcPr>
          <w:p w14:paraId="05A6FB88" w14:textId="77777777" w:rsidR="001462A3" w:rsidRDefault="00000000">
            <w:pPr>
              <w:jc w:val="center"/>
              <w:rPr>
                <w:rFonts w:ascii="宋体" w:hAnsi="宋体"/>
                <w:sz w:val="24"/>
                <w:szCs w:val="32"/>
              </w:rPr>
            </w:pPr>
            <w:r>
              <w:rPr>
                <w:rFonts w:ascii="宋体" w:hAnsi="宋体"/>
                <w:sz w:val="24"/>
                <w:szCs w:val="32"/>
              </w:rPr>
              <w:t>编码输入信号</w:t>
            </w:r>
          </w:p>
        </w:tc>
        <w:tc>
          <w:tcPr>
            <w:tcW w:w="3119" w:type="dxa"/>
            <w:tcBorders>
              <w:top w:val="single" w:sz="2" w:space="0" w:color="000000"/>
              <w:left w:val="single" w:sz="2" w:space="0" w:color="000000"/>
              <w:bottom w:val="single" w:sz="2" w:space="0" w:color="000000"/>
              <w:right w:val="single" w:sz="2" w:space="0" w:color="000000"/>
            </w:tcBorders>
          </w:tcPr>
          <w:p w14:paraId="720C4A79" w14:textId="7328436B" w:rsidR="001462A3" w:rsidRDefault="00C67B85">
            <w:pPr>
              <w:jc w:val="center"/>
              <w:rPr>
                <w:rFonts w:ascii="宋体" w:hAnsi="宋体"/>
                <w:sz w:val="24"/>
                <w:szCs w:val="32"/>
              </w:rPr>
            </w:pPr>
            <w:r>
              <w:rPr>
                <w:noProof/>
              </w:rPr>
              <w:drawing>
                <wp:inline distT="0" distB="0" distL="0" distR="0" wp14:anchorId="6AAF42A0" wp14:editId="1EC5EA5E">
                  <wp:extent cx="1779556" cy="906780"/>
                  <wp:effectExtent l="0" t="0" r="0" b="7620"/>
                  <wp:docPr id="1451930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30638" name=""/>
                          <pic:cNvPicPr/>
                        </pic:nvPicPr>
                        <pic:blipFill>
                          <a:blip r:embed="rId24"/>
                          <a:stretch>
                            <a:fillRect/>
                          </a:stretch>
                        </pic:blipFill>
                        <pic:spPr>
                          <a:xfrm>
                            <a:off x="0" y="0"/>
                            <a:ext cx="1798040" cy="916199"/>
                          </a:xfrm>
                          <a:prstGeom prst="rect">
                            <a:avLst/>
                          </a:prstGeom>
                        </pic:spPr>
                      </pic:pic>
                    </a:graphicData>
                  </a:graphic>
                </wp:inline>
              </w:drawing>
            </w:r>
          </w:p>
        </w:tc>
        <w:tc>
          <w:tcPr>
            <w:tcW w:w="3827" w:type="dxa"/>
            <w:tcBorders>
              <w:top w:val="single" w:sz="2" w:space="0" w:color="000000"/>
              <w:left w:val="single" w:sz="2" w:space="0" w:color="000000"/>
              <w:bottom w:val="single" w:sz="2" w:space="0" w:color="000000"/>
              <w:right w:val="single" w:sz="2" w:space="0" w:color="000000"/>
            </w:tcBorders>
          </w:tcPr>
          <w:p w14:paraId="5C91FB64" w14:textId="6538F0D9" w:rsidR="001462A3" w:rsidRDefault="00520D2C">
            <w:pPr>
              <w:jc w:val="center"/>
              <w:rPr>
                <w:rFonts w:ascii="宋体" w:hAnsi="宋体"/>
                <w:sz w:val="24"/>
                <w:szCs w:val="32"/>
              </w:rPr>
            </w:pPr>
            <w:r>
              <w:rPr>
                <w:noProof/>
              </w:rPr>
              <w:drawing>
                <wp:inline distT="0" distB="0" distL="0" distR="0" wp14:anchorId="547C9FC1" wp14:editId="6E6ABD78">
                  <wp:extent cx="2076098" cy="1059180"/>
                  <wp:effectExtent l="0" t="0" r="635" b="7620"/>
                  <wp:docPr id="1846787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87522" name=""/>
                          <pic:cNvPicPr/>
                        </pic:nvPicPr>
                        <pic:blipFill>
                          <a:blip r:embed="rId25"/>
                          <a:stretch>
                            <a:fillRect/>
                          </a:stretch>
                        </pic:blipFill>
                        <pic:spPr>
                          <a:xfrm>
                            <a:off x="0" y="0"/>
                            <a:ext cx="2084108" cy="1063267"/>
                          </a:xfrm>
                          <a:prstGeom prst="rect">
                            <a:avLst/>
                          </a:prstGeom>
                        </pic:spPr>
                      </pic:pic>
                    </a:graphicData>
                  </a:graphic>
                </wp:inline>
              </w:drawing>
            </w:r>
          </w:p>
        </w:tc>
      </w:tr>
      <w:tr w:rsidR="00520D2C" w14:paraId="7EFB05A4" w14:textId="77777777">
        <w:trPr>
          <w:trHeight w:val="1701"/>
        </w:trPr>
        <w:tc>
          <w:tcPr>
            <w:tcW w:w="1701" w:type="dxa"/>
            <w:tcBorders>
              <w:top w:val="single" w:sz="2" w:space="0" w:color="000000"/>
              <w:left w:val="single" w:sz="2" w:space="0" w:color="000000"/>
              <w:bottom w:val="single" w:sz="2" w:space="0" w:color="000000"/>
              <w:right w:val="single" w:sz="2" w:space="0" w:color="000000"/>
            </w:tcBorders>
            <w:vAlign w:val="center"/>
          </w:tcPr>
          <w:p w14:paraId="52FA7099" w14:textId="77777777" w:rsidR="001462A3" w:rsidRDefault="00000000">
            <w:pPr>
              <w:jc w:val="center"/>
              <w:rPr>
                <w:rFonts w:ascii="宋体" w:hAnsi="宋体"/>
                <w:sz w:val="24"/>
                <w:szCs w:val="32"/>
              </w:rPr>
            </w:pPr>
            <w:r>
              <w:rPr>
                <w:rFonts w:ascii="宋体" w:hAnsi="宋体"/>
                <w:sz w:val="24"/>
                <w:szCs w:val="32"/>
              </w:rPr>
              <w:t>PCM量化输出信号</w:t>
            </w:r>
          </w:p>
        </w:tc>
        <w:tc>
          <w:tcPr>
            <w:tcW w:w="3119" w:type="dxa"/>
            <w:tcBorders>
              <w:top w:val="single" w:sz="2" w:space="0" w:color="000000"/>
              <w:left w:val="single" w:sz="2" w:space="0" w:color="000000"/>
              <w:bottom w:val="single" w:sz="2" w:space="0" w:color="000000"/>
              <w:right w:val="single" w:sz="2" w:space="0" w:color="000000"/>
            </w:tcBorders>
          </w:tcPr>
          <w:p w14:paraId="6CBE8475" w14:textId="107CBC49" w:rsidR="001462A3" w:rsidRDefault="00C67B85">
            <w:pPr>
              <w:jc w:val="center"/>
              <w:rPr>
                <w:rFonts w:ascii="宋体" w:hAnsi="宋体"/>
                <w:sz w:val="24"/>
                <w:szCs w:val="32"/>
              </w:rPr>
            </w:pPr>
            <w:r>
              <w:rPr>
                <w:noProof/>
              </w:rPr>
              <w:drawing>
                <wp:inline distT="0" distB="0" distL="0" distR="0" wp14:anchorId="1C4FFF0F" wp14:editId="2A654B79">
                  <wp:extent cx="1814830" cy="922558"/>
                  <wp:effectExtent l="0" t="0" r="0" b="0"/>
                  <wp:docPr id="87524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528" name=""/>
                          <pic:cNvPicPr/>
                        </pic:nvPicPr>
                        <pic:blipFill>
                          <a:blip r:embed="rId21"/>
                          <a:stretch>
                            <a:fillRect/>
                          </a:stretch>
                        </pic:blipFill>
                        <pic:spPr>
                          <a:xfrm>
                            <a:off x="0" y="0"/>
                            <a:ext cx="1830012" cy="930276"/>
                          </a:xfrm>
                          <a:prstGeom prst="rect">
                            <a:avLst/>
                          </a:prstGeom>
                        </pic:spPr>
                      </pic:pic>
                    </a:graphicData>
                  </a:graphic>
                </wp:inline>
              </w:drawing>
            </w:r>
          </w:p>
        </w:tc>
        <w:tc>
          <w:tcPr>
            <w:tcW w:w="3827" w:type="dxa"/>
            <w:tcBorders>
              <w:top w:val="single" w:sz="2" w:space="0" w:color="000000"/>
              <w:left w:val="single" w:sz="2" w:space="0" w:color="000000"/>
              <w:bottom w:val="single" w:sz="2" w:space="0" w:color="000000"/>
              <w:right w:val="single" w:sz="2" w:space="0" w:color="000000"/>
            </w:tcBorders>
          </w:tcPr>
          <w:p w14:paraId="63EC6567" w14:textId="39ADE7B8" w:rsidR="001462A3" w:rsidRDefault="00520D2C">
            <w:pPr>
              <w:jc w:val="center"/>
              <w:rPr>
                <w:rFonts w:ascii="宋体" w:hAnsi="宋体"/>
                <w:sz w:val="24"/>
                <w:szCs w:val="32"/>
              </w:rPr>
            </w:pPr>
            <w:r>
              <w:rPr>
                <w:noProof/>
              </w:rPr>
              <w:drawing>
                <wp:inline distT="0" distB="0" distL="0" distR="0" wp14:anchorId="5F9F5CA0" wp14:editId="25617034">
                  <wp:extent cx="2107066" cy="998220"/>
                  <wp:effectExtent l="0" t="0" r="7620" b="0"/>
                  <wp:docPr id="776940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40071" name=""/>
                          <pic:cNvPicPr/>
                        </pic:nvPicPr>
                        <pic:blipFill>
                          <a:blip r:embed="rId26"/>
                          <a:stretch>
                            <a:fillRect/>
                          </a:stretch>
                        </pic:blipFill>
                        <pic:spPr>
                          <a:xfrm>
                            <a:off x="0" y="0"/>
                            <a:ext cx="2117302" cy="1003069"/>
                          </a:xfrm>
                          <a:prstGeom prst="rect">
                            <a:avLst/>
                          </a:prstGeom>
                        </pic:spPr>
                      </pic:pic>
                    </a:graphicData>
                  </a:graphic>
                </wp:inline>
              </w:drawing>
            </w:r>
          </w:p>
        </w:tc>
      </w:tr>
      <w:tr w:rsidR="00520D2C" w14:paraId="2B3AC052" w14:textId="77777777">
        <w:trPr>
          <w:trHeight w:val="1701"/>
        </w:trPr>
        <w:tc>
          <w:tcPr>
            <w:tcW w:w="1701" w:type="dxa"/>
            <w:tcBorders>
              <w:top w:val="single" w:sz="2" w:space="0" w:color="000000"/>
              <w:left w:val="single" w:sz="2" w:space="0" w:color="000000"/>
              <w:bottom w:val="single" w:sz="2" w:space="0" w:color="000000"/>
              <w:right w:val="single" w:sz="2" w:space="0" w:color="000000"/>
            </w:tcBorders>
            <w:vAlign w:val="center"/>
          </w:tcPr>
          <w:p w14:paraId="7F1473FD" w14:textId="77777777" w:rsidR="001462A3" w:rsidRDefault="00000000">
            <w:pPr>
              <w:jc w:val="center"/>
              <w:rPr>
                <w:rFonts w:ascii="宋体" w:hAnsi="宋体"/>
                <w:sz w:val="24"/>
                <w:szCs w:val="32"/>
              </w:rPr>
            </w:pPr>
            <w:r>
              <w:rPr>
                <w:rFonts w:ascii="宋体" w:hAnsi="宋体"/>
                <w:sz w:val="24"/>
                <w:szCs w:val="32"/>
              </w:rPr>
              <w:t>PCM编码输出</w:t>
            </w:r>
            <w:r>
              <w:rPr>
                <w:rFonts w:ascii="宋体" w:hAnsi="宋体" w:hint="eastAsia"/>
                <w:sz w:val="24"/>
                <w:szCs w:val="32"/>
              </w:rPr>
              <w:t>信号</w:t>
            </w:r>
          </w:p>
        </w:tc>
        <w:tc>
          <w:tcPr>
            <w:tcW w:w="3119" w:type="dxa"/>
            <w:tcBorders>
              <w:top w:val="single" w:sz="2" w:space="0" w:color="000000"/>
              <w:left w:val="single" w:sz="2" w:space="0" w:color="000000"/>
              <w:bottom w:val="single" w:sz="2" w:space="0" w:color="000000"/>
              <w:right w:val="single" w:sz="2" w:space="0" w:color="000000"/>
            </w:tcBorders>
          </w:tcPr>
          <w:p w14:paraId="4EB2A439" w14:textId="243B3439" w:rsidR="001462A3" w:rsidRDefault="00C67B85">
            <w:pPr>
              <w:jc w:val="center"/>
              <w:rPr>
                <w:rFonts w:ascii="宋体" w:hAnsi="宋体"/>
                <w:sz w:val="24"/>
                <w:szCs w:val="32"/>
              </w:rPr>
            </w:pPr>
            <w:r>
              <w:rPr>
                <w:noProof/>
              </w:rPr>
              <w:drawing>
                <wp:inline distT="0" distB="0" distL="0" distR="0" wp14:anchorId="0E4F40FB" wp14:editId="17C317BD">
                  <wp:extent cx="1729740" cy="951295"/>
                  <wp:effectExtent l="0" t="0" r="3810" b="1270"/>
                  <wp:docPr id="98057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6474" name=""/>
                          <pic:cNvPicPr/>
                        </pic:nvPicPr>
                        <pic:blipFill>
                          <a:blip r:embed="rId27"/>
                          <a:stretch>
                            <a:fillRect/>
                          </a:stretch>
                        </pic:blipFill>
                        <pic:spPr>
                          <a:xfrm>
                            <a:off x="0" y="0"/>
                            <a:ext cx="1756220" cy="965858"/>
                          </a:xfrm>
                          <a:prstGeom prst="rect">
                            <a:avLst/>
                          </a:prstGeom>
                        </pic:spPr>
                      </pic:pic>
                    </a:graphicData>
                  </a:graphic>
                </wp:inline>
              </w:drawing>
            </w:r>
          </w:p>
        </w:tc>
        <w:tc>
          <w:tcPr>
            <w:tcW w:w="3827" w:type="dxa"/>
            <w:tcBorders>
              <w:top w:val="single" w:sz="2" w:space="0" w:color="000000"/>
              <w:left w:val="single" w:sz="2" w:space="0" w:color="000000"/>
              <w:bottom w:val="single" w:sz="2" w:space="0" w:color="000000"/>
              <w:right w:val="single" w:sz="2" w:space="0" w:color="000000"/>
            </w:tcBorders>
          </w:tcPr>
          <w:p w14:paraId="36530D87" w14:textId="100DF690" w:rsidR="001462A3" w:rsidRDefault="00520D2C">
            <w:pPr>
              <w:jc w:val="center"/>
              <w:rPr>
                <w:rFonts w:ascii="宋体" w:hAnsi="宋体"/>
                <w:sz w:val="24"/>
                <w:szCs w:val="32"/>
              </w:rPr>
            </w:pPr>
            <w:r>
              <w:rPr>
                <w:noProof/>
              </w:rPr>
              <w:drawing>
                <wp:inline distT="0" distB="0" distL="0" distR="0" wp14:anchorId="02B8AB30" wp14:editId="20DC9506">
                  <wp:extent cx="2072419" cy="1059180"/>
                  <wp:effectExtent l="0" t="0" r="4445" b="7620"/>
                  <wp:docPr id="73908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1068" name=""/>
                          <pic:cNvPicPr/>
                        </pic:nvPicPr>
                        <pic:blipFill>
                          <a:blip r:embed="rId28"/>
                          <a:stretch>
                            <a:fillRect/>
                          </a:stretch>
                        </pic:blipFill>
                        <pic:spPr>
                          <a:xfrm>
                            <a:off x="0" y="0"/>
                            <a:ext cx="2080307" cy="1063211"/>
                          </a:xfrm>
                          <a:prstGeom prst="rect">
                            <a:avLst/>
                          </a:prstGeom>
                        </pic:spPr>
                      </pic:pic>
                    </a:graphicData>
                  </a:graphic>
                </wp:inline>
              </w:drawing>
            </w:r>
          </w:p>
        </w:tc>
      </w:tr>
    </w:tbl>
    <w:p w14:paraId="07F0E02F" w14:textId="77777777" w:rsidR="001462A3" w:rsidRDefault="001462A3">
      <w:pPr>
        <w:jc w:val="both"/>
        <w:rPr>
          <w:rFonts w:ascii="宋体" w:hAnsi="宋体"/>
          <w:sz w:val="24"/>
          <w:szCs w:val="32"/>
        </w:rPr>
      </w:pPr>
    </w:p>
    <w:p w14:paraId="3ED52F1C" w14:textId="77777777" w:rsidR="001462A3" w:rsidRDefault="00000000">
      <w:pPr>
        <w:jc w:val="both"/>
        <w:rPr>
          <w:rFonts w:ascii="宋体" w:hAnsi="宋体"/>
          <w:sz w:val="24"/>
          <w:szCs w:val="32"/>
        </w:rPr>
      </w:pPr>
      <w:r>
        <w:rPr>
          <w:rFonts w:ascii="宋体" w:hAnsi="宋体" w:hint="eastAsia"/>
          <w:sz w:val="24"/>
          <w:szCs w:val="32"/>
        </w:rPr>
        <w:t>（5</w:t>
      </w:r>
      <w:r>
        <w:rPr>
          <w:rFonts w:ascii="宋体" w:hAnsi="宋体"/>
          <w:sz w:val="24"/>
          <w:szCs w:val="32"/>
        </w:rPr>
        <w:t>）对比观测编码输入信号和译码输出信号。</w:t>
      </w:r>
    </w:p>
    <w:p w14:paraId="137D1C51" w14:textId="77777777" w:rsidR="001462A3" w:rsidRDefault="001462A3">
      <w:pPr>
        <w:jc w:val="both"/>
        <w:rPr>
          <w:rFonts w:ascii="宋体" w:hAnsi="宋体"/>
          <w:sz w:val="24"/>
          <w:szCs w:val="32"/>
        </w:rPr>
      </w:pPr>
    </w:p>
    <w:p w14:paraId="41B40C6B" w14:textId="77777777" w:rsidR="001462A3" w:rsidRDefault="00000000">
      <w:pPr>
        <w:jc w:val="both"/>
        <w:rPr>
          <w:rFonts w:ascii="宋体" w:hAnsi="宋体"/>
          <w:sz w:val="24"/>
          <w:szCs w:val="32"/>
        </w:rPr>
      </w:pPr>
      <w:r>
        <w:rPr>
          <w:rFonts w:ascii="宋体" w:hAnsi="宋体" w:hint="eastAsia"/>
          <w:sz w:val="24"/>
          <w:szCs w:val="32"/>
        </w:rPr>
        <w:t>思考1：改变基带</w:t>
      </w:r>
      <w:r>
        <w:rPr>
          <w:rFonts w:ascii="宋体" w:hAnsi="宋体"/>
          <w:sz w:val="24"/>
          <w:szCs w:val="32"/>
        </w:rPr>
        <w:t>信号</w:t>
      </w:r>
      <w:r>
        <w:rPr>
          <w:rFonts w:ascii="宋体" w:hAnsi="宋体" w:hint="eastAsia"/>
          <w:sz w:val="24"/>
          <w:szCs w:val="32"/>
        </w:rPr>
        <w:t>幅度</w:t>
      </w:r>
      <w:r>
        <w:rPr>
          <w:rFonts w:ascii="宋体" w:hAnsi="宋体"/>
          <w:sz w:val="24"/>
          <w:szCs w:val="32"/>
        </w:rPr>
        <w:t>时，波形</w:t>
      </w:r>
      <w:r>
        <w:rPr>
          <w:rFonts w:ascii="宋体" w:hAnsi="宋体" w:hint="eastAsia"/>
          <w:sz w:val="24"/>
          <w:szCs w:val="32"/>
        </w:rPr>
        <w:t>是否</w:t>
      </w:r>
      <w:r>
        <w:rPr>
          <w:rFonts w:ascii="宋体" w:hAnsi="宋体"/>
          <w:sz w:val="24"/>
          <w:szCs w:val="32"/>
        </w:rPr>
        <w:t>变化？改变</w:t>
      </w:r>
      <w:r>
        <w:rPr>
          <w:rFonts w:ascii="宋体" w:hAnsi="宋体" w:hint="eastAsia"/>
          <w:sz w:val="24"/>
          <w:szCs w:val="32"/>
        </w:rPr>
        <w:t>信号频率</w:t>
      </w:r>
      <w:r>
        <w:rPr>
          <w:rFonts w:ascii="宋体" w:hAnsi="宋体"/>
          <w:sz w:val="24"/>
          <w:szCs w:val="32"/>
        </w:rPr>
        <w:t>时</w:t>
      </w:r>
      <w:r>
        <w:rPr>
          <w:rFonts w:ascii="宋体" w:hAnsi="宋体" w:hint="eastAsia"/>
          <w:sz w:val="24"/>
          <w:szCs w:val="32"/>
        </w:rPr>
        <w:t>，波</w:t>
      </w:r>
      <w:r>
        <w:rPr>
          <w:rFonts w:ascii="宋体" w:hAnsi="宋体"/>
          <w:sz w:val="24"/>
          <w:szCs w:val="32"/>
        </w:rPr>
        <w:t>形是否发生化？</w:t>
      </w:r>
    </w:p>
    <w:p w14:paraId="424DB1B1" w14:textId="77777777" w:rsidR="0003182D" w:rsidRDefault="0003182D" w:rsidP="0003182D">
      <w:pPr>
        <w:ind w:firstLine="420"/>
        <w:jc w:val="both"/>
        <w:rPr>
          <w:color w:val="4472C4" w:themeColor="accent1"/>
        </w:rPr>
      </w:pPr>
      <w:r w:rsidRPr="0003182D">
        <w:rPr>
          <w:rFonts w:ascii="Segoe UI" w:hAnsi="Segoe UI" w:cs="Segoe UI"/>
          <w:color w:val="4472C4" w:themeColor="accent1"/>
        </w:rPr>
        <w:t>改变基带信号幅度时，波形的确会变化，因为</w:t>
      </w:r>
      <w:r w:rsidRPr="0003182D">
        <w:rPr>
          <w:rFonts w:ascii="Segoe UI" w:hAnsi="Segoe UI" w:cs="Segoe UI"/>
          <w:color w:val="4472C4" w:themeColor="accent1"/>
        </w:rPr>
        <w:t>PCM</w:t>
      </w:r>
      <w:r w:rsidRPr="0003182D">
        <w:rPr>
          <w:rFonts w:ascii="Segoe UI" w:hAnsi="Segoe UI" w:cs="Segoe UI"/>
          <w:color w:val="4472C4" w:themeColor="accent1"/>
        </w:rPr>
        <w:t>编码过程中的量化级别会随信号幅度的</w:t>
      </w:r>
      <w:r w:rsidRPr="0003182D">
        <w:rPr>
          <w:color w:val="4472C4" w:themeColor="accent1"/>
        </w:rPr>
        <w:t>改变而改变。</w:t>
      </w:r>
    </w:p>
    <w:p w14:paraId="3496E75C" w14:textId="39A699F5" w:rsidR="001462A3" w:rsidRDefault="0003182D" w:rsidP="0003182D">
      <w:pPr>
        <w:ind w:firstLine="420"/>
        <w:jc w:val="both"/>
        <w:rPr>
          <w:color w:val="4472C4" w:themeColor="accent1"/>
        </w:rPr>
      </w:pPr>
      <w:r w:rsidRPr="0003182D">
        <w:rPr>
          <w:color w:val="4472C4" w:themeColor="accent1"/>
        </w:rPr>
        <w:t>改变信号频率时，波形也会发生变化，这是因为信号的周期性改变，导致编码后的波形也会随之改变</w:t>
      </w:r>
    </w:p>
    <w:p w14:paraId="6F0A4002" w14:textId="77777777" w:rsidR="0003182D" w:rsidRPr="0003182D" w:rsidRDefault="0003182D" w:rsidP="0003182D">
      <w:pPr>
        <w:ind w:firstLine="420"/>
        <w:jc w:val="both"/>
        <w:rPr>
          <w:color w:val="4472C4" w:themeColor="accent1"/>
        </w:rPr>
      </w:pPr>
    </w:p>
    <w:p w14:paraId="1C368BDE" w14:textId="77777777" w:rsidR="001462A3" w:rsidRDefault="00000000">
      <w:pPr>
        <w:jc w:val="both"/>
        <w:rPr>
          <w:rFonts w:ascii="宋体" w:hAnsi="宋体"/>
          <w:sz w:val="24"/>
          <w:szCs w:val="32"/>
        </w:rPr>
      </w:pPr>
      <w:r>
        <w:rPr>
          <w:rFonts w:ascii="宋体" w:hAnsi="宋体"/>
          <w:sz w:val="24"/>
          <w:szCs w:val="32"/>
        </w:rPr>
        <w:t>思考</w:t>
      </w:r>
      <w:r>
        <w:rPr>
          <w:rFonts w:ascii="宋体" w:hAnsi="宋体" w:hint="eastAsia"/>
          <w:sz w:val="24"/>
          <w:szCs w:val="32"/>
        </w:rPr>
        <w:t>2：</w:t>
      </w:r>
      <w:r>
        <w:rPr>
          <w:rFonts w:ascii="宋体" w:hAnsi="宋体"/>
          <w:sz w:val="24"/>
          <w:szCs w:val="32"/>
        </w:rPr>
        <w:t>当</w:t>
      </w:r>
      <w:r>
        <w:rPr>
          <w:rFonts w:ascii="宋体" w:hAnsi="宋体" w:hint="eastAsia"/>
          <w:sz w:val="24"/>
          <w:szCs w:val="32"/>
        </w:rPr>
        <w:t>编码</w:t>
      </w:r>
      <w:r>
        <w:rPr>
          <w:rFonts w:ascii="宋体" w:hAnsi="宋体"/>
          <w:sz w:val="24"/>
          <w:szCs w:val="32"/>
        </w:rPr>
        <w:t>输人信号的</w:t>
      </w:r>
      <w:r>
        <w:rPr>
          <w:rFonts w:ascii="宋体" w:hAnsi="宋体" w:hint="eastAsia"/>
          <w:sz w:val="24"/>
          <w:szCs w:val="32"/>
        </w:rPr>
        <w:t>频率</w:t>
      </w:r>
      <w:r>
        <w:rPr>
          <w:rFonts w:ascii="宋体" w:hAnsi="宋体"/>
          <w:sz w:val="24"/>
          <w:szCs w:val="32"/>
        </w:rPr>
        <w:t>大</w:t>
      </w:r>
      <w:r>
        <w:rPr>
          <w:rFonts w:ascii="宋体" w:hAnsi="宋体" w:hint="eastAsia"/>
          <w:sz w:val="24"/>
          <w:szCs w:val="32"/>
        </w:rPr>
        <w:t>于3</w:t>
      </w:r>
      <w:r>
        <w:rPr>
          <w:rFonts w:ascii="宋体" w:hAnsi="宋体"/>
          <w:sz w:val="24"/>
          <w:szCs w:val="32"/>
        </w:rPr>
        <w:t>400Hz</w:t>
      </w:r>
      <w:r>
        <w:rPr>
          <w:rFonts w:ascii="宋体" w:hAnsi="宋体" w:hint="eastAsia"/>
          <w:sz w:val="24"/>
          <w:szCs w:val="32"/>
        </w:rPr>
        <w:t>或小于3</w:t>
      </w:r>
      <w:r>
        <w:rPr>
          <w:rFonts w:ascii="宋体" w:hAnsi="宋体"/>
          <w:sz w:val="24"/>
          <w:szCs w:val="32"/>
        </w:rPr>
        <w:t>00</w:t>
      </w:r>
      <w:r>
        <w:rPr>
          <w:rFonts w:ascii="宋体" w:hAnsi="宋体" w:hint="eastAsia"/>
          <w:sz w:val="24"/>
          <w:szCs w:val="32"/>
        </w:rPr>
        <w:t>Hz</w:t>
      </w:r>
      <w:r>
        <w:rPr>
          <w:rFonts w:ascii="宋体" w:hAnsi="宋体"/>
          <w:sz w:val="24"/>
          <w:szCs w:val="32"/>
        </w:rPr>
        <w:t>时，分析</w:t>
      </w:r>
      <w:r>
        <w:rPr>
          <w:rFonts w:ascii="宋体" w:hAnsi="宋体" w:hint="eastAsia"/>
          <w:sz w:val="24"/>
          <w:szCs w:val="32"/>
        </w:rPr>
        <w:t>脉冲编码调制和解调波形。</w:t>
      </w:r>
    </w:p>
    <w:p w14:paraId="73A07626" w14:textId="4DA540D0" w:rsidR="001462A3" w:rsidRPr="0003182D" w:rsidRDefault="0003182D" w:rsidP="0003182D">
      <w:pPr>
        <w:ind w:firstLine="420"/>
        <w:rPr>
          <w:rFonts w:ascii="宋体" w:hAnsi="宋体"/>
          <w:color w:val="4472C4" w:themeColor="accent1"/>
          <w:sz w:val="24"/>
          <w:szCs w:val="32"/>
        </w:rPr>
      </w:pPr>
      <w:r w:rsidRPr="0003182D">
        <w:rPr>
          <w:color w:val="4472C4" w:themeColor="accent1"/>
        </w:rPr>
        <w:lastRenderedPageBreak/>
        <w:t>当编码输入信号的频率大于</w:t>
      </w:r>
      <w:r w:rsidRPr="0003182D">
        <w:rPr>
          <w:color w:val="4472C4" w:themeColor="accent1"/>
        </w:rPr>
        <w:t>3400Hz</w:t>
      </w:r>
      <w:r w:rsidRPr="0003182D">
        <w:rPr>
          <w:color w:val="4472C4" w:themeColor="accent1"/>
        </w:rPr>
        <w:t>或小于</w:t>
      </w:r>
      <w:r w:rsidRPr="0003182D">
        <w:rPr>
          <w:color w:val="4472C4" w:themeColor="accent1"/>
        </w:rPr>
        <w:t>300Hz</w:t>
      </w:r>
      <w:r w:rsidRPr="0003182D">
        <w:rPr>
          <w:color w:val="4472C4" w:themeColor="accent1"/>
        </w:rPr>
        <w:t>时，在脉冲编码调制中，信号波形失真</w:t>
      </w:r>
      <w:r>
        <w:rPr>
          <w:rFonts w:hint="eastAsia"/>
          <w:color w:val="4472C4" w:themeColor="accent1"/>
        </w:rPr>
        <w:t>/</w:t>
      </w:r>
      <w:r w:rsidRPr="0003182D">
        <w:rPr>
          <w:color w:val="4472C4" w:themeColor="accent1"/>
        </w:rPr>
        <w:t>信息丢失，因为</w:t>
      </w:r>
      <w:r w:rsidRPr="0003182D">
        <w:rPr>
          <w:color w:val="4472C4" w:themeColor="accent1"/>
        </w:rPr>
        <w:t>PCM</w:t>
      </w:r>
      <w:r w:rsidRPr="0003182D">
        <w:rPr>
          <w:color w:val="4472C4" w:themeColor="accent1"/>
        </w:rPr>
        <w:t>系统的采样率可能无法充分捕捉这些频率的变化。解调波形可能会出现混叠或信息缺失，尤其是在高频信号的情况下。</w:t>
      </w:r>
    </w:p>
    <w:p w14:paraId="6DE179FA" w14:textId="77777777" w:rsidR="001462A3" w:rsidRDefault="001462A3">
      <w:pPr>
        <w:jc w:val="both"/>
        <w:rPr>
          <w:rFonts w:ascii="宋体" w:hAnsi="宋体"/>
          <w:sz w:val="24"/>
          <w:szCs w:val="32"/>
        </w:rPr>
      </w:pPr>
    </w:p>
    <w:p w14:paraId="7E11547E" w14:textId="77777777" w:rsidR="001462A3" w:rsidRDefault="00000000" w:rsidP="002A6E57">
      <w:pPr>
        <w:pStyle w:val="3"/>
      </w:pPr>
      <w:bookmarkStart w:id="7" w:name="_Toc153790585"/>
      <w:r>
        <w:rPr>
          <w:rFonts w:hint="eastAsia"/>
        </w:rPr>
        <w:t>实验项目三、</w:t>
      </w:r>
      <w:r>
        <w:t>PCM</w:t>
      </w:r>
      <w:r>
        <w:t>编码时序观测</w:t>
      </w:r>
      <w:bookmarkEnd w:id="7"/>
    </w:p>
    <w:p w14:paraId="79E35C88" w14:textId="77777777" w:rsidR="001462A3" w:rsidRDefault="00000000">
      <w:pPr>
        <w:jc w:val="both"/>
        <w:rPr>
          <w:rFonts w:ascii="宋体" w:hAnsi="宋体"/>
          <w:sz w:val="24"/>
          <w:szCs w:val="32"/>
        </w:rPr>
      </w:pPr>
      <w:r>
        <w:rPr>
          <w:rFonts w:ascii="宋体" w:hAnsi="宋体"/>
          <w:sz w:val="24"/>
          <w:szCs w:val="32"/>
        </w:rPr>
        <w:t>概述：该项目是从时序角度观测PCM编码输出波形。</w:t>
      </w:r>
    </w:p>
    <w:p w14:paraId="2261C9DD" w14:textId="77777777" w:rsidR="001462A3" w:rsidRDefault="00000000">
      <w:pPr>
        <w:jc w:val="both"/>
        <w:rPr>
          <w:rFonts w:ascii="宋体" w:hAnsi="宋体"/>
          <w:sz w:val="24"/>
          <w:szCs w:val="32"/>
        </w:rPr>
      </w:pPr>
      <w:r>
        <w:rPr>
          <w:rFonts w:ascii="宋体" w:hAnsi="宋体" w:hint="eastAsia"/>
          <w:sz w:val="24"/>
          <w:szCs w:val="32"/>
        </w:rPr>
        <w:t>1、</w:t>
      </w:r>
      <w:r>
        <w:rPr>
          <w:rFonts w:ascii="宋体" w:hAnsi="宋体"/>
          <w:sz w:val="24"/>
          <w:szCs w:val="32"/>
        </w:rPr>
        <w:t>连线和主菜</w:t>
      </w:r>
      <w:proofErr w:type="gramStart"/>
      <w:r>
        <w:rPr>
          <w:rFonts w:ascii="宋体" w:hAnsi="宋体"/>
          <w:sz w:val="24"/>
          <w:szCs w:val="32"/>
        </w:rPr>
        <w:t>单设置</w:t>
      </w:r>
      <w:proofErr w:type="gramEnd"/>
      <w:r>
        <w:rPr>
          <w:rFonts w:ascii="宋体" w:hAnsi="宋体"/>
          <w:sz w:val="24"/>
          <w:szCs w:val="32"/>
        </w:rPr>
        <w:t>同实验项目</w:t>
      </w:r>
      <w:r>
        <w:rPr>
          <w:rFonts w:ascii="宋体" w:hAnsi="宋体" w:hint="eastAsia"/>
          <w:sz w:val="24"/>
          <w:szCs w:val="32"/>
        </w:rPr>
        <w:t>二。</w:t>
      </w:r>
    </w:p>
    <w:p w14:paraId="1C89F1E3" w14:textId="77777777" w:rsidR="001462A3" w:rsidRDefault="001462A3">
      <w:pPr>
        <w:jc w:val="both"/>
        <w:rPr>
          <w:rFonts w:ascii="宋体" w:hAnsi="宋体"/>
          <w:sz w:val="24"/>
          <w:szCs w:val="32"/>
        </w:rPr>
      </w:pPr>
    </w:p>
    <w:p w14:paraId="731159B1" w14:textId="25D5C881" w:rsidR="001462A3" w:rsidRDefault="00000000">
      <w:pPr>
        <w:jc w:val="both"/>
        <w:rPr>
          <w:rFonts w:ascii="宋体" w:hAnsi="宋体"/>
          <w:sz w:val="24"/>
          <w:szCs w:val="32"/>
        </w:rPr>
      </w:pPr>
      <w:r>
        <w:rPr>
          <w:rFonts w:ascii="宋体" w:hAnsi="宋体"/>
          <w:sz w:val="24"/>
          <w:szCs w:val="32"/>
        </w:rPr>
        <w:t>2</w:t>
      </w:r>
      <w:r>
        <w:rPr>
          <w:rFonts w:ascii="宋体" w:hAnsi="宋体" w:hint="eastAsia"/>
          <w:sz w:val="24"/>
          <w:szCs w:val="32"/>
        </w:rPr>
        <w:t>、</w:t>
      </w:r>
      <w:r>
        <w:rPr>
          <w:rFonts w:ascii="宋体" w:hAnsi="宋体"/>
          <w:sz w:val="24"/>
          <w:szCs w:val="32"/>
        </w:rPr>
        <w:t>用示波器观测FS信号与编码输出信号，并记录二者对应的波形。</w:t>
      </w:r>
    </w:p>
    <w:p w14:paraId="7BAADF65" w14:textId="4EB291BD" w:rsidR="001462A3" w:rsidRPr="0003182D" w:rsidRDefault="0003182D">
      <w:pPr>
        <w:jc w:val="both"/>
        <w:rPr>
          <w:rFonts w:ascii="宋体" w:hAnsi="宋体"/>
          <w:sz w:val="24"/>
          <w:szCs w:val="32"/>
        </w:rPr>
      </w:pPr>
      <w:r>
        <w:rPr>
          <w:noProof/>
        </w:rPr>
        <w:drawing>
          <wp:inline distT="0" distB="0" distL="0" distR="0" wp14:anchorId="338DE963" wp14:editId="5AE07D1A">
            <wp:extent cx="4548211" cy="2453640"/>
            <wp:effectExtent l="0" t="0" r="5080" b="3810"/>
            <wp:docPr id="1155915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5257" name=""/>
                    <pic:cNvPicPr/>
                  </pic:nvPicPr>
                  <pic:blipFill>
                    <a:blip r:embed="rId29"/>
                    <a:stretch>
                      <a:fillRect/>
                    </a:stretch>
                  </pic:blipFill>
                  <pic:spPr>
                    <a:xfrm>
                      <a:off x="0" y="0"/>
                      <a:ext cx="4558310" cy="2459088"/>
                    </a:xfrm>
                    <a:prstGeom prst="rect">
                      <a:avLst/>
                    </a:prstGeom>
                  </pic:spPr>
                </pic:pic>
              </a:graphicData>
            </a:graphic>
          </wp:inline>
        </w:drawing>
      </w:r>
    </w:p>
    <w:p w14:paraId="65492EE2" w14:textId="77777777" w:rsidR="001462A3" w:rsidRDefault="00000000">
      <w:pPr>
        <w:jc w:val="both"/>
        <w:rPr>
          <w:rFonts w:ascii="宋体" w:hAnsi="宋体"/>
          <w:sz w:val="24"/>
          <w:szCs w:val="32"/>
        </w:rPr>
      </w:pPr>
      <w:r>
        <w:rPr>
          <w:rFonts w:ascii="宋体" w:hAnsi="宋体" w:hint="eastAsia"/>
          <w:sz w:val="24"/>
          <w:szCs w:val="32"/>
        </w:rPr>
        <w:t>思考</w:t>
      </w:r>
      <w:r>
        <w:rPr>
          <w:rFonts w:ascii="宋体" w:hAnsi="宋体"/>
          <w:sz w:val="24"/>
          <w:szCs w:val="32"/>
        </w:rPr>
        <w:t>：</w:t>
      </w:r>
      <w:r>
        <w:rPr>
          <w:rFonts w:ascii="宋体" w:hAnsi="宋体" w:hint="eastAsia"/>
          <w:sz w:val="24"/>
          <w:szCs w:val="32"/>
        </w:rPr>
        <w:t>为什么实验时观察到</w:t>
      </w:r>
      <w:r>
        <w:rPr>
          <w:rFonts w:ascii="宋体" w:hAnsi="宋体"/>
          <w:sz w:val="24"/>
          <w:szCs w:val="32"/>
        </w:rPr>
        <w:t>的PCM</w:t>
      </w:r>
      <w:proofErr w:type="gramStart"/>
      <w:r>
        <w:rPr>
          <w:rFonts w:ascii="宋体" w:hAnsi="宋体"/>
          <w:sz w:val="24"/>
          <w:szCs w:val="32"/>
        </w:rPr>
        <w:t>码</w:t>
      </w:r>
      <w:r>
        <w:rPr>
          <w:rFonts w:ascii="宋体" w:hAnsi="宋体" w:hint="eastAsia"/>
          <w:sz w:val="24"/>
          <w:szCs w:val="32"/>
        </w:rPr>
        <w:t>信号码型</w:t>
      </w:r>
      <w:r>
        <w:rPr>
          <w:rFonts w:ascii="宋体" w:hAnsi="宋体"/>
          <w:sz w:val="24"/>
          <w:szCs w:val="32"/>
        </w:rPr>
        <w:t>总</w:t>
      </w:r>
      <w:r>
        <w:rPr>
          <w:rFonts w:ascii="宋体" w:hAnsi="宋体" w:hint="eastAsia"/>
          <w:sz w:val="24"/>
          <w:szCs w:val="32"/>
        </w:rPr>
        <w:t>是</w:t>
      </w:r>
      <w:proofErr w:type="gramEnd"/>
      <w:r>
        <w:rPr>
          <w:rFonts w:ascii="宋体" w:hAnsi="宋体" w:hint="eastAsia"/>
          <w:sz w:val="24"/>
          <w:szCs w:val="32"/>
        </w:rPr>
        <w:t>变化</w:t>
      </w:r>
      <w:r>
        <w:rPr>
          <w:rFonts w:ascii="宋体" w:hAnsi="宋体"/>
          <w:sz w:val="24"/>
          <w:szCs w:val="32"/>
        </w:rPr>
        <w:t>？</w:t>
      </w:r>
    </w:p>
    <w:p w14:paraId="65BF5807" w14:textId="77777777" w:rsidR="0003182D" w:rsidRDefault="0003182D" w:rsidP="0003182D">
      <w:pPr>
        <w:rPr>
          <w:color w:val="4472C4" w:themeColor="accent1"/>
        </w:rPr>
      </w:pPr>
      <w:r w:rsidRPr="0003182D">
        <w:rPr>
          <w:b/>
          <w:bCs/>
          <w:color w:val="4472C4" w:themeColor="accent1"/>
        </w:rPr>
        <w:t>输入信号在变化</w:t>
      </w:r>
      <w:r w:rsidRPr="0003182D">
        <w:rPr>
          <w:color w:val="4472C4" w:themeColor="accent1"/>
        </w:rPr>
        <w:t>：</w:t>
      </w:r>
      <w:r w:rsidRPr="0003182D">
        <w:rPr>
          <w:color w:val="4472C4" w:themeColor="accent1"/>
        </w:rPr>
        <w:t>PCM</w:t>
      </w:r>
      <w:r w:rsidRPr="0003182D">
        <w:rPr>
          <w:color w:val="4472C4" w:themeColor="accent1"/>
        </w:rPr>
        <w:t>编码是将模拟信号转换成数字信号的过程。如果输入的模拟信号（比如说话声音或音乐）不断变化，那么经过编码后的</w:t>
      </w:r>
      <w:r w:rsidRPr="0003182D">
        <w:rPr>
          <w:color w:val="4472C4" w:themeColor="accent1"/>
        </w:rPr>
        <w:t>PCM</w:t>
      </w:r>
      <w:r w:rsidRPr="0003182D">
        <w:rPr>
          <w:color w:val="4472C4" w:themeColor="accent1"/>
        </w:rPr>
        <w:t>信号也会随之变化。</w:t>
      </w:r>
    </w:p>
    <w:p w14:paraId="55D2647B" w14:textId="77777777" w:rsidR="0003182D" w:rsidRPr="0003182D" w:rsidRDefault="0003182D" w:rsidP="0003182D">
      <w:pPr>
        <w:rPr>
          <w:color w:val="4472C4" w:themeColor="accent1"/>
        </w:rPr>
      </w:pPr>
    </w:p>
    <w:p w14:paraId="78A0E3A0" w14:textId="77777777" w:rsidR="0003182D" w:rsidRPr="0003182D" w:rsidRDefault="0003182D" w:rsidP="0003182D">
      <w:pPr>
        <w:rPr>
          <w:color w:val="4472C4" w:themeColor="accent1"/>
        </w:rPr>
      </w:pPr>
      <w:r w:rsidRPr="0003182D">
        <w:rPr>
          <w:b/>
          <w:bCs/>
          <w:color w:val="4472C4" w:themeColor="accent1"/>
        </w:rPr>
        <w:t>量化过程</w:t>
      </w:r>
      <w:r w:rsidRPr="0003182D">
        <w:rPr>
          <w:color w:val="4472C4" w:themeColor="accent1"/>
        </w:rPr>
        <w:t>：</w:t>
      </w:r>
      <w:r w:rsidRPr="0003182D">
        <w:rPr>
          <w:color w:val="4472C4" w:themeColor="accent1"/>
        </w:rPr>
        <w:t>PCM</w:t>
      </w:r>
      <w:r w:rsidRPr="0003182D">
        <w:rPr>
          <w:color w:val="4472C4" w:themeColor="accent1"/>
        </w:rPr>
        <w:t>编码中，连续的模拟信号被分成一系列离散的数值。输入信号的每个微小变化都会在量化后的</w:t>
      </w:r>
      <w:r w:rsidRPr="0003182D">
        <w:rPr>
          <w:color w:val="4472C4" w:themeColor="accent1"/>
        </w:rPr>
        <w:t>PCM</w:t>
      </w:r>
      <w:r w:rsidRPr="0003182D">
        <w:rPr>
          <w:color w:val="4472C4" w:themeColor="accent1"/>
        </w:rPr>
        <w:t>码中反映出来，导致码型变化。</w:t>
      </w:r>
    </w:p>
    <w:p w14:paraId="4398846B" w14:textId="77777777" w:rsidR="001462A3" w:rsidRPr="0003182D" w:rsidRDefault="001462A3">
      <w:pPr>
        <w:jc w:val="both"/>
        <w:rPr>
          <w:rFonts w:ascii="宋体" w:hAnsi="宋体"/>
          <w:sz w:val="24"/>
          <w:szCs w:val="32"/>
        </w:rPr>
      </w:pPr>
    </w:p>
    <w:p w14:paraId="4D1CE16D" w14:textId="77777777" w:rsidR="001462A3" w:rsidRDefault="00000000" w:rsidP="00520D2C">
      <w:pPr>
        <w:pStyle w:val="3"/>
      </w:pPr>
      <w:bookmarkStart w:id="8" w:name="_Toc153790586"/>
      <w:r>
        <w:rPr>
          <w:rFonts w:hint="eastAsia"/>
        </w:rPr>
        <w:t>实验项目四、</w:t>
      </w:r>
      <w:r>
        <w:t>PCM</w:t>
      </w:r>
      <w:r>
        <w:t>编码</w:t>
      </w:r>
      <w:r>
        <w:t>A/</w:t>
      </w:r>
      <w:r>
        <w:rPr>
          <w:rFonts w:hint="eastAsia"/>
        </w:rPr>
        <w:t>u</w:t>
      </w:r>
      <w:r>
        <w:t>律转换实验</w:t>
      </w:r>
      <w:bookmarkEnd w:id="8"/>
    </w:p>
    <w:p w14:paraId="6800E34B" w14:textId="77777777" w:rsidR="001462A3" w:rsidRDefault="00000000">
      <w:pPr>
        <w:jc w:val="both"/>
        <w:rPr>
          <w:rFonts w:ascii="宋体" w:hAnsi="宋体"/>
          <w:sz w:val="24"/>
          <w:szCs w:val="32"/>
        </w:rPr>
      </w:pPr>
      <w:r>
        <w:rPr>
          <w:rFonts w:ascii="宋体" w:hAnsi="宋体"/>
          <w:sz w:val="24"/>
          <w:szCs w:val="32"/>
        </w:rPr>
        <w:t>概述：该项目是对比观测A律PCM编码和貝律PCM编码的波形，从而了解二者区别与联系。</w:t>
      </w:r>
    </w:p>
    <w:p w14:paraId="051CA624" w14:textId="77777777" w:rsidR="001462A3" w:rsidRDefault="00000000">
      <w:pPr>
        <w:jc w:val="both"/>
        <w:rPr>
          <w:rFonts w:ascii="宋体" w:hAnsi="宋体"/>
          <w:sz w:val="24"/>
          <w:szCs w:val="32"/>
        </w:rPr>
      </w:pPr>
      <w:r>
        <w:rPr>
          <w:rFonts w:ascii="宋体" w:hAnsi="宋体" w:hint="eastAsia"/>
          <w:sz w:val="24"/>
          <w:szCs w:val="32"/>
        </w:rPr>
        <w:t>1、</w:t>
      </w:r>
      <w:r>
        <w:rPr>
          <w:rFonts w:ascii="宋体" w:hAnsi="宋体"/>
          <w:sz w:val="24"/>
          <w:szCs w:val="32"/>
        </w:rPr>
        <w:t>关电，按表格所示进行连线。</w:t>
      </w:r>
    </w:p>
    <w:p w14:paraId="371E6A27" w14:textId="77777777" w:rsidR="001462A3" w:rsidRDefault="00000000">
      <w:pPr>
        <w:jc w:val="center"/>
        <w:rPr>
          <w:rFonts w:ascii="宋体" w:hAnsi="宋体"/>
          <w:sz w:val="24"/>
          <w:szCs w:val="32"/>
        </w:rPr>
      </w:pPr>
      <w:r>
        <w:rPr>
          <w:rFonts w:ascii="宋体" w:hAnsi="宋体"/>
          <w:noProof/>
          <w:sz w:val="24"/>
          <w:szCs w:val="32"/>
        </w:rPr>
        <w:lastRenderedPageBreak/>
        <w:drawing>
          <wp:inline distT="0" distB="0" distL="0" distR="0" wp14:anchorId="2B020587" wp14:editId="079ACAD6">
            <wp:extent cx="5274310" cy="3627755"/>
            <wp:effectExtent l="0" t="0" r="2540" b="0"/>
            <wp:docPr id="66975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1936" name="图片 1"/>
                    <pic:cNvPicPr>
                      <a:picLocks noChangeAspect="1"/>
                    </pic:cNvPicPr>
                  </pic:nvPicPr>
                  <pic:blipFill>
                    <a:blip r:embed="rId30"/>
                    <a:stretch>
                      <a:fillRect/>
                    </a:stretch>
                  </pic:blipFill>
                  <pic:spPr>
                    <a:xfrm>
                      <a:off x="0" y="0"/>
                      <a:ext cx="5274310" cy="3627755"/>
                    </a:xfrm>
                    <a:prstGeom prst="rect">
                      <a:avLst/>
                    </a:prstGeom>
                  </pic:spPr>
                </pic:pic>
              </a:graphicData>
            </a:graphic>
          </wp:inline>
        </w:drawing>
      </w:r>
    </w:p>
    <w:p w14:paraId="24DB210D" w14:textId="77777777" w:rsidR="001462A3" w:rsidRDefault="001462A3">
      <w:pPr>
        <w:jc w:val="both"/>
        <w:rPr>
          <w:rFonts w:ascii="宋体" w:hAnsi="宋体"/>
          <w:sz w:val="24"/>
          <w:szCs w:val="32"/>
        </w:rPr>
      </w:pPr>
    </w:p>
    <w:p w14:paraId="058FC31F" w14:textId="77777777" w:rsidR="001462A3" w:rsidRDefault="00000000">
      <w:pPr>
        <w:jc w:val="both"/>
        <w:rPr>
          <w:rFonts w:ascii="宋体" w:hAnsi="宋体"/>
          <w:sz w:val="24"/>
          <w:szCs w:val="32"/>
        </w:rPr>
      </w:pPr>
      <w:r>
        <w:rPr>
          <w:rFonts w:ascii="宋体" w:hAnsi="宋体" w:hint="eastAsia"/>
          <w:sz w:val="24"/>
          <w:szCs w:val="32"/>
        </w:rPr>
        <w:t>2、</w:t>
      </w:r>
      <w:r>
        <w:rPr>
          <w:rFonts w:ascii="宋体" w:hAnsi="宋体"/>
          <w:sz w:val="24"/>
          <w:szCs w:val="32"/>
        </w:rPr>
        <w:t>开电，设置主控菜单，选择〖主菜单〗</w:t>
      </w:r>
      <w:proofErr w:type="gramStart"/>
      <w:r>
        <w:rPr>
          <w:rFonts w:ascii="宋体" w:hAnsi="宋体"/>
          <w:sz w:val="24"/>
          <w:szCs w:val="32"/>
        </w:rPr>
        <w:t>一</w:t>
      </w:r>
      <w:proofErr w:type="gramEnd"/>
      <w:r>
        <w:rPr>
          <w:rFonts w:ascii="宋体" w:hAnsi="宋体"/>
          <w:sz w:val="24"/>
          <w:szCs w:val="32"/>
        </w:rPr>
        <w:t>〖通信原理〗</w:t>
      </w:r>
      <w:proofErr w:type="gramStart"/>
      <w:r>
        <w:rPr>
          <w:rFonts w:ascii="宋体" w:hAnsi="宋体"/>
          <w:sz w:val="24"/>
          <w:szCs w:val="32"/>
        </w:rPr>
        <w:t>一</w:t>
      </w:r>
      <w:proofErr w:type="gramEnd"/>
      <w:r>
        <w:rPr>
          <w:rFonts w:ascii="宋体" w:hAnsi="宋体"/>
          <w:sz w:val="24"/>
          <w:szCs w:val="32"/>
        </w:rPr>
        <w:t>(PCM编码</w:t>
      </w:r>
      <w:proofErr w:type="gramStart"/>
      <w:r>
        <w:rPr>
          <w:rFonts w:ascii="宋体" w:hAnsi="宋体"/>
          <w:sz w:val="24"/>
          <w:szCs w:val="32"/>
        </w:rPr>
        <w:t>〗一</w:t>
      </w:r>
      <w:proofErr w:type="gramEnd"/>
      <w:r>
        <w:rPr>
          <w:rFonts w:ascii="宋体" w:hAnsi="宋体"/>
          <w:sz w:val="24"/>
          <w:szCs w:val="32"/>
        </w:rPr>
        <w:t>(A转</w:t>
      </w:r>
      <w:r>
        <w:rPr>
          <w:rFonts w:ascii="宋体" w:hAnsi="宋体" w:hint="eastAsia"/>
          <w:sz w:val="24"/>
          <w:szCs w:val="32"/>
        </w:rPr>
        <w:t>u</w:t>
      </w:r>
      <w:r>
        <w:rPr>
          <w:rFonts w:ascii="宋体" w:hAnsi="宋体"/>
          <w:sz w:val="24"/>
          <w:szCs w:val="32"/>
        </w:rPr>
        <w:t>律转换实验</w:t>
      </w:r>
      <w:proofErr w:type="gramStart"/>
      <w:r>
        <w:rPr>
          <w:rFonts w:ascii="宋体" w:hAnsi="宋体"/>
          <w:sz w:val="24"/>
          <w:szCs w:val="32"/>
        </w:rPr>
        <w:t>〗</w:t>
      </w:r>
      <w:proofErr w:type="gramEnd"/>
      <w:r>
        <w:rPr>
          <w:rFonts w:ascii="宋体" w:hAnsi="宋体"/>
          <w:sz w:val="24"/>
          <w:szCs w:val="32"/>
        </w:rPr>
        <w:t>。调节WI主控&amp;信号源使信号A-OUT输出峰峰值为3V在右。将21号模块的开关SI拨至u-LAW,即此时完成律译码。</w:t>
      </w:r>
    </w:p>
    <w:p w14:paraId="773D361A" w14:textId="77777777" w:rsidR="001462A3" w:rsidRDefault="001462A3">
      <w:pPr>
        <w:jc w:val="both"/>
        <w:rPr>
          <w:rFonts w:ascii="宋体" w:hAnsi="宋体"/>
          <w:sz w:val="24"/>
          <w:szCs w:val="32"/>
        </w:rPr>
      </w:pPr>
    </w:p>
    <w:p w14:paraId="02518C58" w14:textId="77777777" w:rsidR="001462A3" w:rsidRDefault="00000000">
      <w:pPr>
        <w:jc w:val="both"/>
        <w:rPr>
          <w:rFonts w:ascii="宋体" w:hAnsi="宋体"/>
          <w:sz w:val="24"/>
          <w:szCs w:val="32"/>
        </w:rPr>
      </w:pPr>
      <w:r>
        <w:rPr>
          <w:rFonts w:ascii="宋体" w:hAnsi="宋体" w:hint="eastAsia"/>
          <w:sz w:val="24"/>
          <w:szCs w:val="32"/>
        </w:rPr>
        <w:t>3、</w:t>
      </w:r>
      <w:r>
        <w:rPr>
          <w:rFonts w:ascii="宋体" w:hAnsi="宋体"/>
          <w:sz w:val="24"/>
          <w:szCs w:val="32"/>
        </w:rPr>
        <w:t>此时实验系统初始状态为：设置音频输入信号为</w:t>
      </w:r>
      <w:proofErr w:type="gramStart"/>
      <w:r>
        <w:rPr>
          <w:rFonts w:ascii="宋体" w:hAnsi="宋体"/>
          <w:sz w:val="24"/>
          <w:szCs w:val="32"/>
        </w:rPr>
        <w:t>峰</w:t>
      </w:r>
      <w:proofErr w:type="gramEnd"/>
      <w:r>
        <w:rPr>
          <w:rFonts w:ascii="宋体" w:hAnsi="宋体"/>
          <w:sz w:val="24"/>
          <w:szCs w:val="32"/>
        </w:rPr>
        <w:t>峰值3V频率1KHz正弦波；PCM 编码及译码时钟CLK为64KHz;编码及译码</w:t>
      </w:r>
      <w:proofErr w:type="gramStart"/>
      <w:r>
        <w:rPr>
          <w:rFonts w:ascii="宋体" w:hAnsi="宋体"/>
          <w:sz w:val="24"/>
          <w:szCs w:val="32"/>
        </w:rPr>
        <w:t>帧</w:t>
      </w:r>
      <w:proofErr w:type="gramEnd"/>
      <w:r>
        <w:rPr>
          <w:rFonts w:ascii="宋体" w:hAnsi="宋体"/>
          <w:sz w:val="24"/>
          <w:szCs w:val="32"/>
        </w:rPr>
        <w:t>同步信号FS为8K</w:t>
      </w:r>
      <w:r>
        <w:rPr>
          <w:rFonts w:ascii="宋体" w:hAnsi="宋体" w:hint="eastAsia"/>
          <w:sz w:val="24"/>
          <w:szCs w:val="32"/>
        </w:rPr>
        <w:t>H</w:t>
      </w:r>
      <w:r>
        <w:rPr>
          <w:rFonts w:ascii="宋体" w:hAnsi="宋体"/>
          <w:sz w:val="24"/>
          <w:szCs w:val="32"/>
        </w:rPr>
        <w:t>z</w:t>
      </w:r>
      <w:r>
        <w:rPr>
          <w:rFonts w:ascii="宋体" w:hAnsi="宋体" w:hint="eastAsia"/>
          <w:sz w:val="24"/>
          <w:szCs w:val="32"/>
        </w:rPr>
        <w:t>。</w:t>
      </w:r>
    </w:p>
    <w:p w14:paraId="0D81BA0E" w14:textId="77777777" w:rsidR="001462A3" w:rsidRDefault="001462A3">
      <w:pPr>
        <w:jc w:val="both"/>
        <w:rPr>
          <w:rFonts w:ascii="宋体" w:hAnsi="宋体"/>
          <w:sz w:val="24"/>
          <w:szCs w:val="32"/>
        </w:rPr>
      </w:pPr>
    </w:p>
    <w:p w14:paraId="44CB5366" w14:textId="5B0C7A07" w:rsidR="001462A3" w:rsidRDefault="00000000">
      <w:pPr>
        <w:jc w:val="both"/>
        <w:rPr>
          <w:rFonts w:ascii="宋体" w:hAnsi="宋体"/>
          <w:sz w:val="24"/>
          <w:szCs w:val="32"/>
        </w:rPr>
      </w:pPr>
      <w:r>
        <w:rPr>
          <w:rFonts w:ascii="宋体" w:hAnsi="宋体" w:hint="eastAsia"/>
          <w:sz w:val="24"/>
          <w:szCs w:val="32"/>
        </w:rPr>
        <w:t>4、</w:t>
      </w:r>
      <w:r>
        <w:rPr>
          <w:rFonts w:ascii="宋体" w:hAnsi="宋体"/>
          <w:sz w:val="24"/>
          <w:szCs w:val="32"/>
        </w:rPr>
        <w:t>用示波器对比观测编码</w:t>
      </w:r>
      <w:proofErr w:type="gramStart"/>
      <w:r>
        <w:rPr>
          <w:rFonts w:ascii="宋体" w:hAnsi="宋体"/>
          <w:sz w:val="24"/>
          <w:szCs w:val="32"/>
        </w:rPr>
        <w:t>输出信</w:t>
      </w:r>
      <w:proofErr w:type="gramEnd"/>
      <w:r>
        <w:rPr>
          <w:rFonts w:ascii="宋体" w:hAnsi="宋体"/>
          <w:sz w:val="24"/>
          <w:szCs w:val="32"/>
        </w:rPr>
        <w:t>与A/u律转换之后的信号，观察两者的区别，加以</w:t>
      </w:r>
      <w:r w:rsidR="0003182D">
        <w:rPr>
          <w:rFonts w:ascii="宋体" w:hAnsi="宋体" w:hint="eastAsia"/>
          <w:sz w:val="24"/>
          <w:szCs w:val="32"/>
        </w:rPr>
        <w:t>总</w:t>
      </w:r>
      <w:r>
        <w:rPr>
          <w:rFonts w:ascii="宋体" w:hAnsi="宋体"/>
          <w:sz w:val="24"/>
          <w:szCs w:val="32"/>
        </w:rPr>
        <w:t>结。再对比观测原始信号和恢复信号。</w:t>
      </w:r>
    </w:p>
    <w:p w14:paraId="13BCE2A3" w14:textId="2019C849" w:rsidR="001462A3" w:rsidRDefault="002A6E57">
      <w:pPr>
        <w:jc w:val="both"/>
        <w:rPr>
          <w:rFonts w:ascii="宋体" w:hAnsi="宋体"/>
          <w:sz w:val="24"/>
          <w:szCs w:val="32"/>
        </w:rPr>
      </w:pPr>
      <w:r>
        <w:rPr>
          <w:noProof/>
        </w:rPr>
        <w:drawing>
          <wp:inline distT="0" distB="0" distL="0" distR="0" wp14:anchorId="18256626" wp14:editId="28074E11">
            <wp:extent cx="5738670" cy="2778826"/>
            <wp:effectExtent l="0" t="0" r="0" b="2540"/>
            <wp:docPr id="55047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7455" name=""/>
                    <pic:cNvPicPr/>
                  </pic:nvPicPr>
                  <pic:blipFill>
                    <a:blip r:embed="rId31"/>
                    <a:stretch>
                      <a:fillRect/>
                    </a:stretch>
                  </pic:blipFill>
                  <pic:spPr>
                    <a:xfrm>
                      <a:off x="0" y="0"/>
                      <a:ext cx="5747695" cy="2783196"/>
                    </a:xfrm>
                    <a:prstGeom prst="rect">
                      <a:avLst/>
                    </a:prstGeom>
                  </pic:spPr>
                </pic:pic>
              </a:graphicData>
            </a:graphic>
          </wp:inline>
        </w:drawing>
      </w:r>
    </w:p>
    <w:p w14:paraId="5049AFED" w14:textId="3B89060F" w:rsidR="002A6E57" w:rsidRDefault="002A6E57">
      <w:pPr>
        <w:jc w:val="both"/>
        <w:rPr>
          <w:rFonts w:ascii="宋体" w:hAnsi="宋体"/>
          <w:sz w:val="24"/>
          <w:szCs w:val="32"/>
        </w:rPr>
      </w:pPr>
      <w:r>
        <w:rPr>
          <w:rFonts w:ascii="宋体" w:hAnsi="宋体"/>
          <w:sz w:val="24"/>
          <w:szCs w:val="32"/>
        </w:rPr>
        <w:lastRenderedPageBreak/>
        <w:t>U</w:t>
      </w:r>
      <w:r>
        <w:rPr>
          <w:rFonts w:ascii="宋体" w:hAnsi="宋体" w:hint="eastAsia"/>
          <w:sz w:val="24"/>
          <w:szCs w:val="32"/>
        </w:rPr>
        <w:t>转A</w:t>
      </w:r>
    </w:p>
    <w:p w14:paraId="0BB01D33" w14:textId="3E3C3264" w:rsidR="002A6E57" w:rsidRDefault="002A6E57">
      <w:pPr>
        <w:jc w:val="both"/>
        <w:rPr>
          <w:rFonts w:ascii="宋体" w:hAnsi="宋体" w:hint="eastAsia"/>
          <w:sz w:val="24"/>
          <w:szCs w:val="32"/>
        </w:rPr>
      </w:pPr>
      <w:r>
        <w:rPr>
          <w:noProof/>
        </w:rPr>
        <w:drawing>
          <wp:inline distT="0" distB="0" distL="0" distR="0" wp14:anchorId="2665FAA0" wp14:editId="414AACF5">
            <wp:extent cx="5274310" cy="2529840"/>
            <wp:effectExtent l="0" t="0" r="2540" b="3810"/>
            <wp:docPr id="1393605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5714" name=""/>
                    <pic:cNvPicPr/>
                  </pic:nvPicPr>
                  <pic:blipFill>
                    <a:blip r:embed="rId32"/>
                    <a:stretch>
                      <a:fillRect/>
                    </a:stretch>
                  </pic:blipFill>
                  <pic:spPr>
                    <a:xfrm>
                      <a:off x="0" y="0"/>
                      <a:ext cx="5274310" cy="2529840"/>
                    </a:xfrm>
                    <a:prstGeom prst="rect">
                      <a:avLst/>
                    </a:prstGeom>
                  </pic:spPr>
                </pic:pic>
              </a:graphicData>
            </a:graphic>
          </wp:inline>
        </w:drawing>
      </w:r>
    </w:p>
    <w:p w14:paraId="504F4687" w14:textId="77777777" w:rsidR="001462A3" w:rsidRDefault="00000000">
      <w:pPr>
        <w:jc w:val="both"/>
        <w:rPr>
          <w:rFonts w:ascii="宋体" w:hAnsi="宋体"/>
          <w:sz w:val="24"/>
          <w:szCs w:val="32"/>
        </w:rPr>
      </w:pPr>
      <w:r>
        <w:rPr>
          <w:rFonts w:ascii="宋体" w:hAnsi="宋体" w:hint="eastAsia"/>
          <w:sz w:val="24"/>
          <w:szCs w:val="32"/>
        </w:rPr>
        <w:t>5、</w:t>
      </w:r>
      <w:r>
        <w:rPr>
          <w:rFonts w:ascii="宋体" w:hAnsi="宋体"/>
          <w:sz w:val="24"/>
          <w:szCs w:val="32"/>
        </w:rPr>
        <w:t>设置主控菜单，选择〖</w:t>
      </w:r>
      <w:r>
        <w:rPr>
          <w:rFonts w:ascii="宋体" w:hAnsi="宋体" w:hint="eastAsia"/>
          <w:sz w:val="24"/>
          <w:szCs w:val="32"/>
        </w:rPr>
        <w:t>u</w:t>
      </w:r>
      <w:r>
        <w:rPr>
          <w:rFonts w:ascii="宋体" w:hAnsi="宋体"/>
          <w:sz w:val="24"/>
          <w:szCs w:val="32"/>
        </w:rPr>
        <w:t>转A律转换实验〗，并将21号模块对应设置成A律译码。</w:t>
      </w:r>
      <w:r>
        <w:rPr>
          <w:rFonts w:ascii="宋体" w:hAnsi="宋体" w:hint="eastAsia"/>
          <w:sz w:val="24"/>
          <w:szCs w:val="32"/>
        </w:rPr>
        <w:t>然后按上述步骤观测实验波形情况。</w:t>
      </w:r>
    </w:p>
    <w:p w14:paraId="0C51958B" w14:textId="77777777" w:rsidR="001462A3" w:rsidRDefault="001462A3">
      <w:pPr>
        <w:jc w:val="both"/>
        <w:rPr>
          <w:rFonts w:ascii="宋体" w:hAnsi="宋体"/>
          <w:sz w:val="24"/>
          <w:szCs w:val="32"/>
        </w:rPr>
      </w:pPr>
    </w:p>
    <w:p w14:paraId="30E2A993" w14:textId="27167851" w:rsidR="001462A3" w:rsidRDefault="009833E9">
      <w:pPr>
        <w:jc w:val="both"/>
        <w:rPr>
          <w:rFonts w:ascii="宋体" w:hAnsi="宋体"/>
          <w:sz w:val="24"/>
          <w:szCs w:val="32"/>
        </w:rPr>
      </w:pPr>
      <w:r>
        <w:rPr>
          <w:noProof/>
        </w:rPr>
        <w:drawing>
          <wp:inline distT="0" distB="0" distL="0" distR="0" wp14:anchorId="24127D5D" wp14:editId="1198B8D7">
            <wp:extent cx="5359562" cy="2802576"/>
            <wp:effectExtent l="0" t="0" r="0" b="0"/>
            <wp:docPr id="824401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1760" name=""/>
                    <pic:cNvPicPr/>
                  </pic:nvPicPr>
                  <pic:blipFill>
                    <a:blip r:embed="rId33"/>
                    <a:stretch>
                      <a:fillRect/>
                    </a:stretch>
                  </pic:blipFill>
                  <pic:spPr>
                    <a:xfrm>
                      <a:off x="0" y="0"/>
                      <a:ext cx="5387970" cy="2817431"/>
                    </a:xfrm>
                    <a:prstGeom prst="rect">
                      <a:avLst/>
                    </a:prstGeom>
                  </pic:spPr>
                </pic:pic>
              </a:graphicData>
            </a:graphic>
          </wp:inline>
        </w:drawing>
      </w:r>
    </w:p>
    <w:p w14:paraId="7C7AC6BD" w14:textId="77777777" w:rsidR="001462A3" w:rsidRDefault="001462A3">
      <w:pPr>
        <w:jc w:val="both"/>
        <w:rPr>
          <w:rFonts w:ascii="宋体" w:hAnsi="宋体"/>
          <w:sz w:val="24"/>
          <w:szCs w:val="32"/>
        </w:rPr>
      </w:pPr>
    </w:p>
    <w:p w14:paraId="787449C2" w14:textId="6B6039AD" w:rsidR="0003182D" w:rsidRDefault="0003182D" w:rsidP="0003182D">
      <w:pPr>
        <w:pStyle w:val="2"/>
      </w:pPr>
      <w:bookmarkStart w:id="9" w:name="_Toc153790587"/>
      <w:r>
        <w:rPr>
          <w:rFonts w:hint="eastAsia"/>
        </w:rPr>
        <w:t>五、实验收获</w:t>
      </w:r>
      <w:bookmarkEnd w:id="9"/>
    </w:p>
    <w:p w14:paraId="59C92AC7" w14:textId="5E50E5C5" w:rsidR="009833E9" w:rsidRPr="009833E9" w:rsidRDefault="009833E9" w:rsidP="009833E9">
      <w:pPr>
        <w:jc w:val="both"/>
        <w:rPr>
          <w:rFonts w:ascii="宋体" w:hAnsi="宋体"/>
          <w:sz w:val="24"/>
          <w:szCs w:val="32"/>
        </w:rPr>
      </w:pPr>
      <w:r>
        <w:tab/>
      </w:r>
      <w:r w:rsidRPr="009833E9">
        <w:rPr>
          <w:rFonts w:ascii="宋体" w:hAnsi="宋体"/>
          <w:sz w:val="24"/>
          <w:szCs w:val="32"/>
        </w:rPr>
        <w:t>通过这次PCM编译码实验，我深刻体会到通信原理的复杂性和精确性。实验的目的是理解脉冲编码调制与解调的原理，掌握其动态范围和频率特性的测量方法，以及了解PCM信号的频谱特性。通过对W681512芯片的研究，我对这一领域有了更深的认识。</w:t>
      </w:r>
    </w:p>
    <w:p w14:paraId="157B05D0" w14:textId="77777777" w:rsidR="009833E9" w:rsidRPr="009833E9" w:rsidRDefault="009833E9" w:rsidP="009833E9">
      <w:pPr>
        <w:ind w:firstLine="420"/>
        <w:jc w:val="both"/>
        <w:rPr>
          <w:rFonts w:ascii="宋体" w:hAnsi="宋体"/>
          <w:sz w:val="24"/>
          <w:szCs w:val="32"/>
        </w:rPr>
      </w:pPr>
      <w:r w:rsidRPr="009833E9">
        <w:rPr>
          <w:rFonts w:ascii="宋体" w:hAnsi="宋体"/>
          <w:sz w:val="24"/>
          <w:szCs w:val="32"/>
        </w:rPr>
        <w:t>实验中，我们使用了主控&amp;信号源、双</w:t>
      </w:r>
      <w:proofErr w:type="gramStart"/>
      <w:r w:rsidRPr="009833E9">
        <w:rPr>
          <w:rFonts w:ascii="宋体" w:hAnsi="宋体"/>
          <w:sz w:val="24"/>
          <w:szCs w:val="32"/>
        </w:rPr>
        <w:t>踪</w:t>
      </w:r>
      <w:proofErr w:type="gramEnd"/>
      <w:r w:rsidRPr="009833E9">
        <w:rPr>
          <w:rFonts w:ascii="宋体" w:hAnsi="宋体"/>
          <w:sz w:val="24"/>
          <w:szCs w:val="32"/>
        </w:rPr>
        <w:t>示波器等器材，通过精密的连线和设定，观测了不同频率和幅度下的信号波形。实验使我认识到，每一个细微的调整都会对最终的波形产生影响。例如，改变基带信号的幅度会改变PCM编码过程中</w:t>
      </w:r>
      <w:r w:rsidRPr="009833E9">
        <w:rPr>
          <w:rFonts w:ascii="宋体" w:hAnsi="宋体"/>
          <w:sz w:val="24"/>
          <w:szCs w:val="32"/>
        </w:rPr>
        <w:lastRenderedPageBreak/>
        <w:t>的量化级别，从而影响波形。而频率的变化也会导致波形的改变，因为它影响信号的周期性。</w:t>
      </w:r>
    </w:p>
    <w:p w14:paraId="2B9AB728" w14:textId="77777777" w:rsidR="009833E9" w:rsidRPr="009833E9" w:rsidRDefault="009833E9" w:rsidP="009833E9">
      <w:pPr>
        <w:ind w:firstLine="420"/>
        <w:jc w:val="both"/>
        <w:rPr>
          <w:rFonts w:ascii="宋体" w:hAnsi="宋体"/>
          <w:sz w:val="24"/>
          <w:szCs w:val="32"/>
        </w:rPr>
      </w:pPr>
      <w:r w:rsidRPr="009833E9">
        <w:rPr>
          <w:rFonts w:ascii="宋体" w:hAnsi="宋体"/>
          <w:sz w:val="24"/>
          <w:szCs w:val="32"/>
        </w:rPr>
        <w:t>此外，实验中对A律和u律编码的对比研究，使我更加理解了这两种编码规则的不同之处及其应用。特别是当信号频率超出特定范围时，如何影响脉冲编码调制和解调波形的变化，这一点给我留下了深刻印象。</w:t>
      </w:r>
    </w:p>
    <w:p w14:paraId="69715504" w14:textId="77777777" w:rsidR="009833E9" w:rsidRPr="009833E9" w:rsidRDefault="009833E9" w:rsidP="009833E9">
      <w:pPr>
        <w:ind w:firstLine="420"/>
        <w:jc w:val="both"/>
        <w:rPr>
          <w:rFonts w:ascii="宋体" w:hAnsi="宋体"/>
          <w:sz w:val="24"/>
          <w:szCs w:val="32"/>
        </w:rPr>
      </w:pPr>
      <w:r w:rsidRPr="009833E9">
        <w:rPr>
          <w:rFonts w:ascii="宋体" w:hAnsi="宋体"/>
          <w:sz w:val="24"/>
          <w:szCs w:val="32"/>
        </w:rPr>
        <w:t>总的来说，这次实验不仅提高了我的实践操作能力，也加深了我对通信原理的理解。我更加明白了在通信领域，理论与实践相结合的重要性，以及细节在实验中的关键作用。这将对我未来在通信领域的学习和研究提供宝贵的经验。</w:t>
      </w:r>
    </w:p>
    <w:p w14:paraId="2B1A6F94" w14:textId="2AF7D185" w:rsidR="002A6E57" w:rsidRDefault="002A6E57">
      <w:r>
        <w:br w:type="page"/>
      </w:r>
    </w:p>
    <w:p w14:paraId="002DA4C0" w14:textId="77777777" w:rsidR="0003182D" w:rsidRPr="009833E9" w:rsidRDefault="0003182D" w:rsidP="0003182D"/>
    <w:p w14:paraId="37BEFB23" w14:textId="172A3B3E" w:rsidR="001462A3" w:rsidRPr="003075BD" w:rsidRDefault="003075BD" w:rsidP="003075BD">
      <w:pPr>
        <w:pStyle w:val="1"/>
      </w:pPr>
      <w:bookmarkStart w:id="10" w:name="_Toc153790588"/>
      <w:r w:rsidRPr="003075BD">
        <w:rPr>
          <w:rFonts w:hint="eastAsia"/>
        </w:rPr>
        <w:t>实验二十三</w:t>
      </w:r>
      <w:r w:rsidR="00000000" w:rsidRPr="003075BD">
        <w:rPr>
          <w:rFonts w:hint="eastAsia"/>
        </w:rPr>
        <w:t>、</w:t>
      </w:r>
      <w:r w:rsidR="00000000" w:rsidRPr="003075BD">
        <w:t>时分复用与解复用实验</w:t>
      </w:r>
      <w:bookmarkEnd w:id="10"/>
    </w:p>
    <w:p w14:paraId="312DA39E" w14:textId="1A0E2156" w:rsidR="003075BD" w:rsidRDefault="003075BD" w:rsidP="003075BD">
      <w:pPr>
        <w:pStyle w:val="2"/>
      </w:pPr>
      <w:bookmarkStart w:id="11" w:name="_Toc153790589"/>
      <w:r>
        <w:rPr>
          <w:rFonts w:hint="eastAsia"/>
        </w:rPr>
        <w:t>一</w:t>
      </w:r>
      <w:r>
        <w:rPr>
          <w:rFonts w:hint="eastAsia"/>
        </w:rPr>
        <w:t>、实验目的</w:t>
      </w:r>
      <w:bookmarkEnd w:id="11"/>
    </w:p>
    <w:p w14:paraId="3EEAB9BE" w14:textId="77777777" w:rsidR="003075BD" w:rsidRDefault="003075BD" w:rsidP="003075BD">
      <w:r>
        <w:rPr>
          <w:rFonts w:hint="eastAsia"/>
        </w:rPr>
        <w:t>1</w:t>
      </w:r>
      <w:r>
        <w:rPr>
          <w:rFonts w:hint="eastAsia"/>
        </w:rPr>
        <w:t>、</w:t>
      </w:r>
      <w:r>
        <w:t>掌握时分复用的概念及工作原理。</w:t>
      </w:r>
    </w:p>
    <w:p w14:paraId="4DE48397" w14:textId="77777777" w:rsidR="003075BD" w:rsidRPr="009B4B54" w:rsidRDefault="003075BD" w:rsidP="003075BD">
      <w:r>
        <w:rPr>
          <w:rFonts w:hint="eastAsia"/>
        </w:rPr>
        <w:t>2</w:t>
      </w:r>
      <w:r>
        <w:rPr>
          <w:rFonts w:hint="eastAsia"/>
        </w:rPr>
        <w:t>、</w:t>
      </w:r>
      <w:r>
        <w:t>了解时分复用在整个通信系统中的作用。</w:t>
      </w:r>
    </w:p>
    <w:p w14:paraId="242522F0" w14:textId="442B4DDB" w:rsidR="003075BD" w:rsidRDefault="003075BD" w:rsidP="003075BD">
      <w:pPr>
        <w:pStyle w:val="2"/>
      </w:pPr>
      <w:bookmarkStart w:id="12" w:name="_Toc153790590"/>
      <w:r>
        <w:rPr>
          <w:rFonts w:hint="eastAsia"/>
        </w:rPr>
        <w:t>二</w:t>
      </w:r>
      <w:r>
        <w:rPr>
          <w:rFonts w:hint="eastAsia"/>
        </w:rPr>
        <w:t>、实验器材</w:t>
      </w:r>
      <w:bookmarkEnd w:id="12"/>
    </w:p>
    <w:p w14:paraId="3FBA1F7D" w14:textId="2BC5F02C" w:rsidR="003075BD" w:rsidRDefault="003075BD" w:rsidP="003075BD">
      <w:pPr>
        <w:spacing w:line="259" w:lineRule="auto"/>
      </w:pPr>
      <w:r>
        <w:rPr>
          <w:rFonts w:hint="eastAsia"/>
        </w:rPr>
        <w:t>1</w:t>
      </w:r>
      <w:r>
        <w:rPr>
          <w:rFonts w:hint="eastAsia"/>
        </w:rPr>
        <w:t>、</w:t>
      </w:r>
      <w:r>
        <w:t>主控</w:t>
      </w:r>
      <w:r>
        <w:t>&amp;</w:t>
      </w:r>
      <w:r>
        <w:t>信号源、</w:t>
      </w:r>
      <w:r>
        <w:t>21</w:t>
      </w:r>
      <w:r>
        <w:t>号、</w:t>
      </w:r>
      <w:r>
        <w:t>2</w:t>
      </w:r>
      <w:r>
        <w:t>号、</w:t>
      </w:r>
      <w:r>
        <w:t>7</w:t>
      </w:r>
      <w:r>
        <w:t>号、</w:t>
      </w:r>
      <w:r>
        <w:t>13</w:t>
      </w:r>
      <w:r>
        <w:t>号模块各一块</w:t>
      </w:r>
    </w:p>
    <w:p w14:paraId="6256D121" w14:textId="62D9EA64" w:rsidR="003075BD" w:rsidRDefault="003075BD" w:rsidP="003075BD">
      <w:pPr>
        <w:spacing w:line="259" w:lineRule="auto"/>
      </w:pPr>
      <w:r>
        <w:t>2</w:t>
      </w:r>
      <w:r>
        <w:rPr>
          <w:rFonts w:hint="eastAsia"/>
        </w:rPr>
        <w:t>、</w:t>
      </w:r>
      <w:r>
        <w:t>双</w:t>
      </w:r>
      <w:proofErr w:type="gramStart"/>
      <w:r>
        <w:t>踪</w:t>
      </w:r>
      <w:proofErr w:type="gramEnd"/>
      <w:r>
        <w:t>示波器</w:t>
      </w:r>
      <w:r>
        <w:rPr>
          <w:rFonts w:hint="eastAsia"/>
        </w:rPr>
        <w:t>一台</w:t>
      </w:r>
      <w:r>
        <w:tab/>
      </w:r>
    </w:p>
    <w:p w14:paraId="37A1CD35" w14:textId="5D01DE9C" w:rsidR="003075BD" w:rsidRPr="001A3634" w:rsidRDefault="003075BD" w:rsidP="003075BD">
      <w:pPr>
        <w:spacing w:line="259" w:lineRule="auto"/>
      </w:pPr>
      <w:r>
        <w:rPr>
          <w:rFonts w:hint="eastAsia"/>
        </w:rPr>
        <w:t>3</w:t>
      </w:r>
      <w:r>
        <w:rPr>
          <w:rFonts w:hint="eastAsia"/>
        </w:rPr>
        <w:t>、</w:t>
      </w:r>
      <w:r>
        <w:t>连接线</w:t>
      </w:r>
      <w:r>
        <w:rPr>
          <w:rFonts w:hint="eastAsia"/>
        </w:rPr>
        <w:t>若干</w:t>
      </w:r>
    </w:p>
    <w:p w14:paraId="1E3FB197" w14:textId="2272C162" w:rsidR="003075BD" w:rsidRDefault="003075BD" w:rsidP="002A6E57">
      <w:pPr>
        <w:pStyle w:val="2"/>
      </w:pPr>
      <w:bookmarkStart w:id="13" w:name="_Toc153790591"/>
      <w:r>
        <w:rPr>
          <w:rFonts w:hint="eastAsia"/>
        </w:rPr>
        <w:t>三、实验原理</w:t>
      </w:r>
      <w:bookmarkEnd w:id="13"/>
    </w:p>
    <w:p w14:paraId="0C8CAEE6" w14:textId="77777777" w:rsidR="003075BD" w:rsidRDefault="003075BD" w:rsidP="003075BD">
      <w:pPr>
        <w:pStyle w:val="af1"/>
        <w:widowControl w:val="0"/>
        <w:numPr>
          <w:ilvl w:val="0"/>
          <w:numId w:val="6"/>
        </w:numPr>
        <w:ind w:left="780" w:firstLineChars="0"/>
        <w:jc w:val="both"/>
      </w:pPr>
      <w:r>
        <w:rPr>
          <w:rFonts w:hint="eastAsia"/>
        </w:rPr>
        <w:t>实验原理框图</w:t>
      </w:r>
    </w:p>
    <w:p w14:paraId="0C1E5425" w14:textId="77777777" w:rsidR="003075BD" w:rsidRDefault="003075BD" w:rsidP="003075BD">
      <w:r w:rsidRPr="001A3634">
        <w:rPr>
          <w:noProof/>
        </w:rPr>
        <w:drawing>
          <wp:inline distT="0" distB="0" distL="0" distR="0" wp14:anchorId="01F16CAE" wp14:editId="25E306E2">
            <wp:extent cx="5274310" cy="4104005"/>
            <wp:effectExtent l="0" t="0" r="2540" b="0"/>
            <wp:docPr id="176412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0979" name=""/>
                    <pic:cNvPicPr/>
                  </pic:nvPicPr>
                  <pic:blipFill>
                    <a:blip r:embed="rId34"/>
                    <a:stretch>
                      <a:fillRect/>
                    </a:stretch>
                  </pic:blipFill>
                  <pic:spPr>
                    <a:xfrm>
                      <a:off x="0" y="0"/>
                      <a:ext cx="5274310" cy="4104005"/>
                    </a:xfrm>
                    <a:prstGeom prst="rect">
                      <a:avLst/>
                    </a:prstGeom>
                  </pic:spPr>
                </pic:pic>
              </a:graphicData>
            </a:graphic>
          </wp:inline>
        </w:drawing>
      </w:r>
    </w:p>
    <w:p w14:paraId="028ED7D4" w14:textId="77777777" w:rsidR="003075BD" w:rsidRDefault="003075BD" w:rsidP="003075BD">
      <w:pPr>
        <w:ind w:firstLine="420"/>
      </w:pPr>
      <w:r>
        <w:t>注：框图中</w:t>
      </w:r>
      <w:r>
        <w:t>21 #</w:t>
      </w:r>
      <w:r>
        <w:t>和</w:t>
      </w:r>
      <w:r>
        <w:t>2#</w:t>
      </w:r>
      <w:r>
        <w:t>模块的相关</w:t>
      </w:r>
      <w:r>
        <w:rPr>
          <w:rFonts w:hint="eastAsia"/>
        </w:rPr>
        <w:t xml:space="preserve"> </w:t>
      </w:r>
      <w:r>
        <w:t>连线有所简略，具体参考实验步骤中所述。</w:t>
      </w:r>
    </w:p>
    <w:p w14:paraId="3CFA7EF6" w14:textId="77777777" w:rsidR="003075BD" w:rsidRDefault="003075BD" w:rsidP="003075BD">
      <w:r>
        <w:rPr>
          <w:rFonts w:hint="eastAsia"/>
        </w:rPr>
        <w:lastRenderedPageBreak/>
        <w:t>2</w:t>
      </w:r>
      <w:r>
        <w:rPr>
          <w:rFonts w:hint="eastAsia"/>
        </w:rPr>
        <w:t>、</w:t>
      </w:r>
      <w:r>
        <w:t>实验框图说明</w:t>
      </w:r>
    </w:p>
    <w:p w14:paraId="70E57DE1" w14:textId="77777777" w:rsidR="003075BD" w:rsidRDefault="003075BD" w:rsidP="003075BD">
      <w:pPr>
        <w:ind w:firstLine="420"/>
      </w:pPr>
      <w:r>
        <w:t>21</w:t>
      </w:r>
      <w:r>
        <w:t>号模块的</w:t>
      </w:r>
      <w:r>
        <w:t>PCM</w:t>
      </w:r>
      <w:r>
        <w:t>数据和</w:t>
      </w:r>
      <w:r>
        <w:t>2</w:t>
      </w:r>
      <w:r>
        <w:t>号模块的数字终端数据，经过</w:t>
      </w:r>
      <w:r>
        <w:t>7</w:t>
      </w:r>
      <w:r>
        <w:t>号模块</w:t>
      </w:r>
      <w:r>
        <w:rPr>
          <w:rFonts w:hint="eastAsia"/>
        </w:rPr>
        <w:t>进</w:t>
      </w:r>
      <w:r>
        <w:t>行</w:t>
      </w:r>
      <w:r>
        <w:t>256K</w:t>
      </w:r>
      <w:r>
        <w:t>时分复用和解复用后，再送入到相应的</w:t>
      </w:r>
      <w:r>
        <w:t>PCM</w:t>
      </w:r>
      <w:r>
        <w:t>译码单元和</w:t>
      </w:r>
      <w:r>
        <w:t>2</w:t>
      </w:r>
      <w:r>
        <w:t>号终端模块。时分复用是将各路输入变为并行数据。然后，</w:t>
      </w:r>
      <w:proofErr w:type="gramStart"/>
      <w:r>
        <w:t>按给端口</w:t>
      </w:r>
      <w:proofErr w:type="gramEnd"/>
      <w:r>
        <w:t>数据所在的时隙进行帧的拼接，变成一个完整的数据帧。最后，并串变换将数据输出。解复用的过程是先提取</w:t>
      </w:r>
      <w:proofErr w:type="gramStart"/>
      <w:r>
        <w:t>帧</w:t>
      </w:r>
      <w:proofErr w:type="gramEnd"/>
      <w:r>
        <w:t>同步，然后将一帧数据缓存下来。接着按时隙</w:t>
      </w:r>
      <w:proofErr w:type="gramStart"/>
      <w:r>
        <w:t>将帧数据</w:t>
      </w:r>
      <w:proofErr w:type="gramEnd"/>
      <w:r>
        <w:t>解开，最后，每个端口获取自己时隙的数据进行并串变换输出。</w:t>
      </w:r>
    </w:p>
    <w:p w14:paraId="2F1B21C4" w14:textId="77777777" w:rsidR="003075BD" w:rsidRDefault="003075BD" w:rsidP="003075BD">
      <w:pPr>
        <w:ind w:firstLine="420"/>
      </w:pPr>
      <w:r>
        <w:t>此时</w:t>
      </w:r>
      <w:r>
        <w:t>256K</w:t>
      </w:r>
      <w:r>
        <w:t>时分复用与解复用模式下，复用</w:t>
      </w:r>
      <w:proofErr w:type="gramStart"/>
      <w:r>
        <w:t>帧</w:t>
      </w:r>
      <w:proofErr w:type="gramEnd"/>
      <w:r>
        <w:t>结构为：第</w:t>
      </w:r>
      <w:r>
        <w:t>0</w:t>
      </w:r>
      <w:r>
        <w:t>时隙是</w:t>
      </w:r>
      <w:proofErr w:type="gramStart"/>
      <w:r>
        <w:t>巴克码帧头</w:t>
      </w:r>
      <w:proofErr w:type="gramEnd"/>
      <w:r>
        <w:t>、第</w:t>
      </w:r>
      <w:r>
        <w:t>1</w:t>
      </w:r>
      <w:r>
        <w:t>、</w:t>
      </w:r>
      <w:r>
        <w:t xml:space="preserve">3 </w:t>
      </w:r>
      <w:r>
        <w:t>时隙是数据时隙，其中第</w:t>
      </w:r>
      <w:r>
        <w:t>1</w:t>
      </w:r>
      <w:r>
        <w:t>时隙输入的数字信号源，第</w:t>
      </w:r>
      <w:r>
        <w:t>2</w:t>
      </w:r>
      <w:r>
        <w:t>时隙输入的</w:t>
      </w:r>
      <w:r>
        <w:t>PCM</w:t>
      </w:r>
      <w:r>
        <w:t>数据，第</w:t>
      </w:r>
      <w:r>
        <w:t>3</w:t>
      </w:r>
      <w:r>
        <w:t>时隙由</w:t>
      </w:r>
      <w:r>
        <w:t xml:space="preserve"> 7</w:t>
      </w:r>
      <w:r>
        <w:t>号模块自带的拨码开关</w:t>
      </w:r>
      <w:r>
        <w:t>S1</w:t>
      </w:r>
      <w:r>
        <w:t>的码值作为数据。</w:t>
      </w:r>
    </w:p>
    <w:p w14:paraId="3EEB2DF3" w14:textId="77777777" w:rsidR="003075BD" w:rsidRPr="001A3634" w:rsidRDefault="003075BD" w:rsidP="003075BD">
      <w:pPr>
        <w:ind w:firstLine="420"/>
      </w:pPr>
      <w:r>
        <w:rPr>
          <w:rFonts w:hint="eastAsia"/>
        </w:rPr>
        <w:t>3</w:t>
      </w:r>
      <w:r>
        <w:rPr>
          <w:rFonts w:hint="eastAsia"/>
        </w:rPr>
        <w:t>、</w:t>
      </w:r>
      <w:r>
        <w:t>对于</w:t>
      </w:r>
      <w:r>
        <w:t>2048K</w:t>
      </w:r>
      <w:r>
        <w:t>时分复用和解复用实验，其实验框图和</w:t>
      </w:r>
      <w:r>
        <w:t>256K</w:t>
      </w:r>
      <w:r>
        <w:t>时分复用和解复用实验框图基本一致。</w:t>
      </w:r>
    </w:p>
    <w:p w14:paraId="5F4EA3A2" w14:textId="283E8529" w:rsidR="003075BD" w:rsidRDefault="003075BD" w:rsidP="003075BD">
      <w:pPr>
        <w:pStyle w:val="2"/>
      </w:pPr>
      <w:bookmarkStart w:id="14" w:name="_Toc153790592"/>
      <w:r>
        <w:rPr>
          <w:rFonts w:hint="eastAsia"/>
        </w:rPr>
        <w:t>四</w:t>
      </w:r>
      <w:r>
        <w:rPr>
          <w:rFonts w:hint="eastAsia"/>
        </w:rPr>
        <w:t>、实验过程及结果分析</w:t>
      </w:r>
      <w:bookmarkEnd w:id="14"/>
    </w:p>
    <w:p w14:paraId="66E86E51" w14:textId="625FE934" w:rsidR="003075BD" w:rsidRPr="00D10DAA" w:rsidRDefault="003075BD" w:rsidP="003075BD">
      <w:pPr>
        <w:pStyle w:val="3"/>
      </w:pPr>
      <w:bookmarkStart w:id="15" w:name="_Hlk153786674"/>
      <w:bookmarkStart w:id="16" w:name="_Toc153790593"/>
      <w:r w:rsidRPr="00D10DAA">
        <w:t>实验项目一</w:t>
      </w:r>
      <w:r w:rsidR="002A6E57">
        <w:rPr>
          <w:rFonts w:hint="eastAsia"/>
        </w:rPr>
        <w:t>、</w:t>
      </w:r>
      <w:r w:rsidRPr="00D10DAA">
        <w:t>25</w:t>
      </w:r>
      <w:r w:rsidRPr="00D10DAA">
        <w:rPr>
          <w:rFonts w:hint="eastAsia"/>
        </w:rPr>
        <w:t>6</w:t>
      </w:r>
      <w:r w:rsidRPr="00D10DAA">
        <w:t>K</w:t>
      </w:r>
      <w:r w:rsidRPr="00D10DAA">
        <w:t>时分复用</w:t>
      </w:r>
      <w:proofErr w:type="gramStart"/>
      <w:r w:rsidRPr="00D10DAA">
        <w:t>帧</w:t>
      </w:r>
      <w:proofErr w:type="gramEnd"/>
      <w:r w:rsidRPr="00D10DAA">
        <w:t>信号观测</w:t>
      </w:r>
      <w:bookmarkEnd w:id="16"/>
    </w:p>
    <w:p w14:paraId="7DDD0BEA" w14:textId="77777777" w:rsidR="003075BD" w:rsidRDefault="003075BD" w:rsidP="003075BD">
      <w:pPr>
        <w:ind w:firstLine="420"/>
      </w:pPr>
      <w:r w:rsidRPr="00D10DAA">
        <w:rPr>
          <w:b/>
          <w:bCs/>
        </w:rPr>
        <w:t>概述：</w:t>
      </w:r>
      <w:r>
        <w:t>该项目是通过观测</w:t>
      </w:r>
      <w:r>
        <w:t>256K</w:t>
      </w:r>
      <w:r>
        <w:t>帧同步</w:t>
      </w:r>
      <w:r>
        <w:rPr>
          <w:rFonts w:hint="eastAsia"/>
        </w:rPr>
        <w:t>信</w:t>
      </w:r>
      <w:r>
        <w:t>号及复用输出波形，了解复用的基本原理。</w:t>
      </w:r>
    </w:p>
    <w:p w14:paraId="241EFED4" w14:textId="77777777" w:rsidR="003075BD" w:rsidRDefault="003075BD" w:rsidP="003075BD">
      <w:pPr>
        <w:ind w:firstLine="420"/>
      </w:pPr>
      <w:r>
        <w:rPr>
          <w:rFonts w:hint="eastAsia"/>
        </w:rPr>
        <w:t>1</w:t>
      </w:r>
      <w:r>
        <w:rPr>
          <w:rFonts w:hint="eastAsia"/>
        </w:rPr>
        <w:t>、</w:t>
      </w:r>
      <w:r>
        <w:t>关电，按表格所示进行连线。</w:t>
      </w:r>
    </w:p>
    <w:tbl>
      <w:tblPr>
        <w:tblStyle w:val="TableGrid"/>
        <w:tblW w:w="4656" w:type="dxa"/>
        <w:tblInd w:w="1904" w:type="dxa"/>
        <w:tblCellMar>
          <w:right w:w="33" w:type="dxa"/>
        </w:tblCellMar>
        <w:tblLook w:val="04A0" w:firstRow="1" w:lastRow="0" w:firstColumn="1" w:lastColumn="0" w:noHBand="0" w:noVBand="1"/>
      </w:tblPr>
      <w:tblGrid>
        <w:gridCol w:w="1291"/>
        <w:gridCol w:w="2093"/>
        <w:gridCol w:w="1272"/>
      </w:tblGrid>
      <w:tr w:rsidR="003075BD" w14:paraId="507F6761" w14:textId="77777777" w:rsidTr="00407BCC">
        <w:trPr>
          <w:trHeight w:val="480"/>
        </w:trPr>
        <w:tc>
          <w:tcPr>
            <w:tcW w:w="1292" w:type="dxa"/>
            <w:tcBorders>
              <w:top w:val="single" w:sz="2" w:space="0" w:color="000000"/>
              <w:left w:val="single" w:sz="2" w:space="0" w:color="000000"/>
              <w:bottom w:val="single" w:sz="2" w:space="0" w:color="000000"/>
              <w:right w:val="single" w:sz="2" w:space="0" w:color="000000"/>
            </w:tcBorders>
            <w:vAlign w:val="center"/>
          </w:tcPr>
          <w:p w14:paraId="5422D75E" w14:textId="77777777" w:rsidR="003075BD" w:rsidRDefault="003075BD" w:rsidP="00407BCC">
            <w:r>
              <w:t>端口</w:t>
            </w:r>
          </w:p>
        </w:tc>
        <w:tc>
          <w:tcPr>
            <w:tcW w:w="2093" w:type="dxa"/>
            <w:tcBorders>
              <w:top w:val="single" w:sz="2" w:space="0" w:color="000000"/>
              <w:left w:val="single" w:sz="2" w:space="0" w:color="000000"/>
              <w:bottom w:val="single" w:sz="2" w:space="0" w:color="000000"/>
              <w:right w:val="single" w:sz="2" w:space="0" w:color="000000"/>
            </w:tcBorders>
            <w:vAlign w:val="center"/>
          </w:tcPr>
          <w:p w14:paraId="57AD0E82" w14:textId="77777777" w:rsidR="003075BD" w:rsidRDefault="003075BD" w:rsidP="00407BCC">
            <w:r>
              <w:t>目的端口</w:t>
            </w:r>
          </w:p>
        </w:tc>
        <w:tc>
          <w:tcPr>
            <w:tcW w:w="1272" w:type="dxa"/>
            <w:tcBorders>
              <w:top w:val="single" w:sz="2" w:space="0" w:color="000000"/>
              <w:left w:val="single" w:sz="2" w:space="0" w:color="000000"/>
              <w:bottom w:val="single" w:sz="2" w:space="0" w:color="000000"/>
              <w:right w:val="single" w:sz="2" w:space="0" w:color="000000"/>
            </w:tcBorders>
            <w:vAlign w:val="center"/>
          </w:tcPr>
          <w:p w14:paraId="25127781" w14:textId="77777777" w:rsidR="003075BD" w:rsidRDefault="003075BD" w:rsidP="00407BCC">
            <w:r>
              <w:t>连线说明</w:t>
            </w:r>
          </w:p>
        </w:tc>
      </w:tr>
      <w:tr w:rsidR="003075BD" w14:paraId="3EE6F236" w14:textId="77777777" w:rsidTr="00407BCC">
        <w:trPr>
          <w:trHeight w:val="485"/>
        </w:trPr>
        <w:tc>
          <w:tcPr>
            <w:tcW w:w="1292" w:type="dxa"/>
            <w:tcBorders>
              <w:top w:val="single" w:sz="2" w:space="0" w:color="000000"/>
              <w:left w:val="single" w:sz="2" w:space="0" w:color="000000"/>
              <w:bottom w:val="single" w:sz="2" w:space="0" w:color="000000"/>
              <w:right w:val="single" w:sz="2" w:space="0" w:color="000000"/>
            </w:tcBorders>
            <w:vAlign w:val="center"/>
          </w:tcPr>
          <w:p w14:paraId="42ADD412" w14:textId="77777777" w:rsidR="003075BD" w:rsidRDefault="003075BD" w:rsidP="00407BCC">
            <w:r>
              <w:rPr>
                <w:sz w:val="24"/>
              </w:rPr>
              <w:t>信</w:t>
            </w:r>
            <w:r>
              <w:rPr>
                <w:rFonts w:hint="eastAsia"/>
                <w:sz w:val="24"/>
              </w:rPr>
              <w:t>号</w:t>
            </w:r>
            <w:r>
              <w:rPr>
                <w:sz w:val="24"/>
              </w:rPr>
              <w:t>源：</w:t>
            </w:r>
            <w:r>
              <w:rPr>
                <w:sz w:val="24"/>
              </w:rPr>
              <w:t>FS</w:t>
            </w:r>
          </w:p>
        </w:tc>
        <w:tc>
          <w:tcPr>
            <w:tcW w:w="2093" w:type="dxa"/>
            <w:tcBorders>
              <w:top w:val="single" w:sz="2" w:space="0" w:color="000000"/>
              <w:left w:val="single" w:sz="2" w:space="0" w:color="000000"/>
              <w:bottom w:val="single" w:sz="2" w:space="0" w:color="000000"/>
              <w:right w:val="single" w:sz="2" w:space="0" w:color="000000"/>
            </w:tcBorders>
            <w:vAlign w:val="center"/>
          </w:tcPr>
          <w:p w14:paraId="21AD9C98" w14:textId="77777777" w:rsidR="003075BD" w:rsidRDefault="003075BD" w:rsidP="00407BCC">
            <w:r>
              <w:rPr>
                <w:sz w:val="24"/>
              </w:rPr>
              <w:t>模块</w:t>
            </w:r>
            <w:r>
              <w:rPr>
                <w:sz w:val="24"/>
              </w:rPr>
              <w:t>7</w:t>
            </w:r>
            <w:r>
              <w:rPr>
                <w:sz w:val="24"/>
              </w:rPr>
              <w:t>：</w:t>
            </w:r>
            <w:r>
              <w:rPr>
                <w:sz w:val="24"/>
              </w:rPr>
              <w:t>TH11(FSIN)</w:t>
            </w:r>
          </w:p>
        </w:tc>
        <w:tc>
          <w:tcPr>
            <w:tcW w:w="1272" w:type="dxa"/>
            <w:tcBorders>
              <w:top w:val="single" w:sz="2" w:space="0" w:color="000000"/>
              <w:left w:val="single" w:sz="2" w:space="0" w:color="000000"/>
              <w:bottom w:val="single" w:sz="2" w:space="0" w:color="000000"/>
              <w:right w:val="single" w:sz="2" w:space="0" w:color="000000"/>
            </w:tcBorders>
            <w:vAlign w:val="center"/>
          </w:tcPr>
          <w:p w14:paraId="1C5D35D5" w14:textId="77777777" w:rsidR="003075BD" w:rsidRDefault="003075BD" w:rsidP="00407BCC">
            <w:proofErr w:type="gramStart"/>
            <w:r>
              <w:t>帧</w:t>
            </w:r>
            <w:proofErr w:type="gramEnd"/>
            <w:r>
              <w:t>同步输入</w:t>
            </w:r>
          </w:p>
        </w:tc>
      </w:tr>
    </w:tbl>
    <w:p w14:paraId="3CE6E68C" w14:textId="77777777" w:rsidR="003075BD" w:rsidRDefault="003075BD" w:rsidP="003075BD">
      <w:pPr>
        <w:ind w:firstLine="420"/>
      </w:pPr>
      <w:r>
        <w:rPr>
          <w:rFonts w:hint="eastAsia"/>
        </w:rPr>
        <w:t>2</w:t>
      </w:r>
      <w:r>
        <w:rPr>
          <w:rFonts w:hint="eastAsia"/>
        </w:rPr>
        <w:t>、</w:t>
      </w:r>
      <w:r>
        <w:t>开电，设置主控菜单，选择〖主菜单〗</w:t>
      </w:r>
      <w:proofErr w:type="gramStart"/>
      <w:r>
        <w:t>一</w:t>
      </w:r>
      <w:proofErr w:type="gramEnd"/>
      <w:r>
        <w:t>〖通信原理〗</w:t>
      </w:r>
      <w:proofErr w:type="gramStart"/>
      <w:r>
        <w:t>一</w:t>
      </w:r>
      <w:proofErr w:type="gramEnd"/>
      <w:r>
        <w:t>〖时分复用〗</w:t>
      </w:r>
      <w:proofErr w:type="gramStart"/>
      <w:r>
        <w:t>一</w:t>
      </w:r>
      <w:proofErr w:type="gramEnd"/>
      <w:r>
        <w:t>〖复用速率</w:t>
      </w:r>
      <w:r>
        <w:t xml:space="preserve"> 256KHz</w:t>
      </w:r>
      <w:r>
        <w:t>〗。</w:t>
      </w:r>
    </w:p>
    <w:p w14:paraId="0127560A" w14:textId="77777777" w:rsidR="003075BD" w:rsidRDefault="003075BD" w:rsidP="003075BD">
      <w:pPr>
        <w:ind w:firstLine="420"/>
      </w:pPr>
      <w:r>
        <w:t>3</w:t>
      </w:r>
      <w:r>
        <w:rPr>
          <w:rFonts w:hint="eastAsia"/>
        </w:rPr>
        <w:t>、</w:t>
      </w:r>
      <w:r>
        <w:t>此时系统初始状态为：在复用时隙的速率</w:t>
      </w:r>
      <w:r>
        <w:t>256K</w:t>
      </w:r>
      <w:r>
        <w:t>模式，</w:t>
      </w:r>
      <w:r>
        <w:t xml:space="preserve">7 </w:t>
      </w:r>
      <w:r>
        <w:rPr>
          <w:rFonts w:hint="eastAsia"/>
        </w:rPr>
        <w:t>号</w:t>
      </w:r>
      <w:r>
        <w:t>模块的复用信号只有四个时隙，其中第</w:t>
      </w:r>
      <w:r>
        <w:t>0</w:t>
      </w:r>
      <w:r>
        <w:t>、</w:t>
      </w:r>
      <w:r>
        <w:t>1</w:t>
      </w:r>
      <w:r>
        <w:t>、</w:t>
      </w:r>
      <w:r>
        <w:t>2</w:t>
      </w:r>
      <w:r>
        <w:t>、</w:t>
      </w:r>
      <w:r>
        <w:t>3</w:t>
      </w:r>
      <w:r>
        <w:t>输出数据分别为巴克码、</w:t>
      </w:r>
      <w:r>
        <w:t>D 1</w:t>
      </w:r>
      <w:r>
        <w:t>、</w:t>
      </w:r>
      <w:r>
        <w:t>DIN2</w:t>
      </w:r>
      <w:r>
        <w:t>、开关</w:t>
      </w:r>
      <w:r>
        <w:t>S1</w:t>
      </w:r>
      <w:r>
        <w:t>拨码</w:t>
      </w:r>
      <w:proofErr w:type="gramStart"/>
      <w:r>
        <w:t>佶</w:t>
      </w:r>
      <w:proofErr w:type="gramEnd"/>
      <w:r>
        <w:t>号。</w:t>
      </w:r>
    </w:p>
    <w:p w14:paraId="5D1C748E" w14:textId="77777777" w:rsidR="003075BD" w:rsidRDefault="003075BD" w:rsidP="003075BD">
      <w:pPr>
        <w:ind w:firstLine="420"/>
      </w:pPr>
      <w:r>
        <w:t>4</w:t>
      </w:r>
      <w:r>
        <w:rPr>
          <w:rFonts w:hint="eastAsia"/>
        </w:rPr>
        <w:t>、</w:t>
      </w:r>
      <w:r>
        <w:t>实验操作及波形观测。</w:t>
      </w:r>
    </w:p>
    <w:p w14:paraId="27B04AE6" w14:textId="77777777" w:rsidR="003075BD" w:rsidRDefault="003075BD" w:rsidP="003075BD">
      <w:pPr>
        <w:ind w:firstLine="420"/>
      </w:pPr>
      <w:r>
        <w:t>( l )</w:t>
      </w:r>
      <w:r>
        <w:t>帧同步码观测：用示波器探头接</w:t>
      </w:r>
      <w:r>
        <w:t>7</w:t>
      </w:r>
      <w:r>
        <w:t>号模块的</w:t>
      </w:r>
      <w:r>
        <w:t>TH10</w:t>
      </w:r>
      <w:r>
        <w:t>复</w:t>
      </w:r>
      <w:r>
        <w:rPr>
          <w:rFonts w:hint="eastAsia"/>
        </w:rPr>
        <w:t>用</w:t>
      </w:r>
      <w:r>
        <w:t>输出，</w:t>
      </w:r>
      <w:proofErr w:type="gramStart"/>
      <w:r>
        <w:t>观测帧头的</w:t>
      </w:r>
      <w:proofErr w:type="gramEnd"/>
      <w:r>
        <w:t>巴克码。</w:t>
      </w:r>
    </w:p>
    <w:p w14:paraId="31361A4B" w14:textId="77777777" w:rsidR="003075BD" w:rsidRDefault="003075BD" w:rsidP="003075BD">
      <w:pPr>
        <w:ind w:firstLine="420"/>
      </w:pPr>
      <w:r>
        <w:t>注：为方便记录巴克码</w:t>
      </w:r>
      <w:r>
        <w:rPr>
          <w:rFonts w:hint="eastAsia"/>
        </w:rPr>
        <w:t>波形</w:t>
      </w:r>
      <w:r>
        <w:t>，可先将</w:t>
      </w:r>
      <w:r>
        <w:t>7</w:t>
      </w:r>
      <w:r>
        <w:t>号</w:t>
      </w:r>
      <w:r>
        <w:rPr>
          <w:rFonts w:hint="eastAsia"/>
        </w:rPr>
        <w:t>模块</w:t>
      </w:r>
      <w:proofErr w:type="gramStart"/>
      <w:r>
        <w:t>的拔码</w:t>
      </w:r>
      <w:r>
        <w:rPr>
          <w:rFonts w:hint="eastAsia"/>
        </w:rPr>
        <w:t>开</w:t>
      </w:r>
      <w:r>
        <w:t>关</w:t>
      </w:r>
      <w:proofErr w:type="gramEnd"/>
      <w:r>
        <w:t>S1</w:t>
      </w:r>
      <w:proofErr w:type="gramStart"/>
      <w:r>
        <w:rPr>
          <w:rFonts w:hint="eastAsia"/>
        </w:rPr>
        <w:t>全置为</w:t>
      </w:r>
      <w:proofErr w:type="gramEnd"/>
      <w:r>
        <w:rPr>
          <w:rFonts w:hint="eastAsia"/>
        </w:rPr>
        <w:t>0</w:t>
      </w:r>
      <w:r>
        <w:rPr>
          <w:rFonts w:hint="eastAsia"/>
        </w:rPr>
        <w:t>，使整复用中只有帧</w:t>
      </w:r>
      <w:r>
        <w:rPr>
          <w:rFonts w:hint="eastAsia"/>
        </w:rPr>
        <w:t>2</w:t>
      </w:r>
      <w:r>
        <w:rPr>
          <w:rFonts w:hint="eastAsia"/>
        </w:rPr>
        <w:t>同步信号。</w:t>
      </w:r>
    </w:p>
    <w:tbl>
      <w:tblPr>
        <w:tblStyle w:val="TableGrid"/>
        <w:tblW w:w="4762" w:type="dxa"/>
        <w:tblInd w:w="1852" w:type="dxa"/>
        <w:tblCellMar>
          <w:left w:w="301" w:type="dxa"/>
          <w:right w:w="115" w:type="dxa"/>
        </w:tblCellMar>
        <w:tblLook w:val="04A0" w:firstRow="1" w:lastRow="0" w:firstColumn="1" w:lastColumn="0" w:noHBand="0" w:noVBand="1"/>
      </w:tblPr>
      <w:tblGrid>
        <w:gridCol w:w="626"/>
        <w:gridCol w:w="4962"/>
      </w:tblGrid>
      <w:tr w:rsidR="003075BD" w14:paraId="6BC530A5" w14:textId="77777777" w:rsidTr="00407BCC">
        <w:trPr>
          <w:trHeight w:val="476"/>
        </w:trPr>
        <w:tc>
          <w:tcPr>
            <w:tcW w:w="1174" w:type="dxa"/>
            <w:tcBorders>
              <w:top w:val="single" w:sz="2" w:space="0" w:color="000000"/>
              <w:left w:val="single" w:sz="2" w:space="0" w:color="000000"/>
              <w:bottom w:val="single" w:sz="2" w:space="0" w:color="000000"/>
              <w:right w:val="single" w:sz="2" w:space="0" w:color="000000"/>
            </w:tcBorders>
            <w:vAlign w:val="center"/>
          </w:tcPr>
          <w:p w14:paraId="039B86B1" w14:textId="77777777" w:rsidR="003075BD" w:rsidRDefault="003075BD" w:rsidP="00407BCC">
            <w:r>
              <w:t>记录</w:t>
            </w:r>
          </w:p>
        </w:tc>
        <w:tc>
          <w:tcPr>
            <w:tcW w:w="3588" w:type="dxa"/>
            <w:tcBorders>
              <w:top w:val="single" w:sz="2" w:space="0" w:color="000000"/>
              <w:left w:val="single" w:sz="2" w:space="0" w:color="000000"/>
              <w:bottom w:val="single" w:sz="2" w:space="0" w:color="000000"/>
              <w:right w:val="single" w:sz="2" w:space="0" w:color="000000"/>
            </w:tcBorders>
            <w:vAlign w:val="center"/>
          </w:tcPr>
          <w:p w14:paraId="008AE6CF" w14:textId="77777777" w:rsidR="003075BD" w:rsidRDefault="003075BD" w:rsidP="00407BCC">
            <w:r>
              <w:t>波形</w:t>
            </w:r>
          </w:p>
        </w:tc>
      </w:tr>
      <w:tr w:rsidR="003075BD" w14:paraId="24EC5574" w14:textId="77777777" w:rsidTr="00407BCC">
        <w:trPr>
          <w:trHeight w:val="480"/>
        </w:trPr>
        <w:tc>
          <w:tcPr>
            <w:tcW w:w="1174" w:type="dxa"/>
            <w:tcBorders>
              <w:top w:val="single" w:sz="2" w:space="0" w:color="000000"/>
              <w:left w:val="single" w:sz="2" w:space="0" w:color="000000"/>
              <w:bottom w:val="single" w:sz="2" w:space="0" w:color="000000"/>
              <w:right w:val="single" w:sz="2" w:space="0" w:color="000000"/>
            </w:tcBorders>
            <w:vAlign w:val="center"/>
          </w:tcPr>
          <w:p w14:paraId="06E8128C" w14:textId="77777777" w:rsidR="003075BD" w:rsidRDefault="003075BD" w:rsidP="00407BCC">
            <w:r>
              <w:t>巴克码</w:t>
            </w:r>
          </w:p>
        </w:tc>
        <w:tc>
          <w:tcPr>
            <w:tcW w:w="3588" w:type="dxa"/>
            <w:tcBorders>
              <w:top w:val="single" w:sz="2" w:space="0" w:color="000000"/>
              <w:left w:val="single" w:sz="2" w:space="0" w:color="000000"/>
              <w:bottom w:val="single" w:sz="2" w:space="0" w:color="000000"/>
              <w:right w:val="single" w:sz="2" w:space="0" w:color="000000"/>
            </w:tcBorders>
          </w:tcPr>
          <w:p w14:paraId="101C3365" w14:textId="08D43753" w:rsidR="003075BD" w:rsidRDefault="0091095D" w:rsidP="00407BCC">
            <w:r>
              <w:rPr>
                <w:noProof/>
              </w:rPr>
              <w:drawing>
                <wp:inline distT="0" distB="0" distL="0" distR="0" wp14:anchorId="505B27FE" wp14:editId="6862EE29">
                  <wp:extent cx="2887051" cy="1620447"/>
                  <wp:effectExtent l="0" t="0" r="0" b="0"/>
                  <wp:docPr id="648468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68742" name=""/>
                          <pic:cNvPicPr/>
                        </pic:nvPicPr>
                        <pic:blipFill>
                          <a:blip r:embed="rId35"/>
                          <a:stretch>
                            <a:fillRect/>
                          </a:stretch>
                        </pic:blipFill>
                        <pic:spPr>
                          <a:xfrm>
                            <a:off x="0" y="0"/>
                            <a:ext cx="2898588" cy="1626922"/>
                          </a:xfrm>
                          <a:prstGeom prst="rect">
                            <a:avLst/>
                          </a:prstGeom>
                        </pic:spPr>
                      </pic:pic>
                    </a:graphicData>
                  </a:graphic>
                </wp:inline>
              </w:drawing>
            </w:r>
          </w:p>
        </w:tc>
      </w:tr>
    </w:tbl>
    <w:p w14:paraId="1996F99E" w14:textId="77777777" w:rsidR="003075BD" w:rsidRDefault="003075BD" w:rsidP="003075BD">
      <w:pPr>
        <w:ind w:firstLine="420"/>
      </w:pPr>
      <w:r>
        <w:t>（</w:t>
      </w:r>
      <w:r>
        <w:t>2</w:t>
      </w:r>
      <w:r>
        <w:t>）</w:t>
      </w:r>
      <w:proofErr w:type="gramStart"/>
      <w:r>
        <w:t>帧内</w:t>
      </w:r>
      <w:proofErr w:type="gramEnd"/>
      <w:r>
        <w:t>PN</w:t>
      </w:r>
      <w:r>
        <w:t>序列信号观测</w:t>
      </w:r>
    </w:p>
    <w:p w14:paraId="4FF2D7E6" w14:textId="77777777" w:rsidR="003075BD" w:rsidRDefault="003075BD" w:rsidP="003075BD">
      <w:pPr>
        <w:ind w:firstLine="420"/>
      </w:pPr>
      <w:r>
        <w:lastRenderedPageBreak/>
        <w:t>关电继续连线，将信号源的</w:t>
      </w:r>
      <w:r>
        <w:t>PN</w:t>
      </w:r>
      <w:r>
        <w:t>连接到</w:t>
      </w:r>
      <w:r>
        <w:t>7</w:t>
      </w:r>
      <w:r>
        <w:t>号模块的</w:t>
      </w:r>
      <w:r>
        <w:t>D</w:t>
      </w:r>
      <w:r>
        <w:rPr>
          <w:rFonts w:hint="eastAsia"/>
        </w:rPr>
        <w:t>IN</w:t>
      </w:r>
      <w:r>
        <w:t>1</w:t>
      </w:r>
      <w:r>
        <w:t>，即将</w:t>
      </w:r>
      <w:r>
        <w:t>PN15</w:t>
      </w:r>
      <w:r>
        <w:t>送至第</w:t>
      </w:r>
      <w:r>
        <w:t>1</w:t>
      </w:r>
      <w:r>
        <w:t>时隙。通电，用示波器探头接</w:t>
      </w:r>
      <w:r>
        <w:t>7</w:t>
      </w:r>
      <w:r>
        <w:t>号模块的</w:t>
      </w:r>
      <w:r>
        <w:t>TH10</w:t>
      </w:r>
      <w:r>
        <w:t>复用输出，需要用数字示波器的存储功能观测</w:t>
      </w:r>
      <w:r>
        <w:t>3</w:t>
      </w:r>
      <w:r>
        <w:t>个周期中的第</w:t>
      </w:r>
      <w:r>
        <w:t>1</w:t>
      </w:r>
      <w:r>
        <w:t>时隙的信号。</w:t>
      </w:r>
    </w:p>
    <w:tbl>
      <w:tblPr>
        <w:tblStyle w:val="TableGrid"/>
        <w:tblW w:w="6588" w:type="dxa"/>
        <w:tblInd w:w="927" w:type="dxa"/>
        <w:tblCellMar>
          <w:left w:w="115" w:type="dxa"/>
          <w:right w:w="115" w:type="dxa"/>
        </w:tblCellMar>
        <w:tblLook w:val="04A0" w:firstRow="1" w:lastRow="0" w:firstColumn="1" w:lastColumn="0" w:noHBand="0" w:noVBand="1"/>
      </w:tblPr>
      <w:tblGrid>
        <w:gridCol w:w="1551"/>
        <w:gridCol w:w="5037"/>
      </w:tblGrid>
      <w:tr w:rsidR="0091095D" w14:paraId="3DAEDE73" w14:textId="77777777" w:rsidTr="00407BCC">
        <w:trPr>
          <w:trHeight w:val="473"/>
        </w:trPr>
        <w:tc>
          <w:tcPr>
            <w:tcW w:w="2633" w:type="dxa"/>
            <w:tcBorders>
              <w:top w:val="single" w:sz="2" w:space="0" w:color="000000"/>
              <w:left w:val="single" w:sz="2" w:space="0" w:color="000000"/>
              <w:bottom w:val="single" w:sz="2" w:space="0" w:color="000000"/>
              <w:right w:val="single" w:sz="2" w:space="0" w:color="000000"/>
            </w:tcBorders>
            <w:vAlign w:val="center"/>
          </w:tcPr>
          <w:p w14:paraId="3251608E" w14:textId="77777777" w:rsidR="003075BD" w:rsidRDefault="003075BD" w:rsidP="00407BCC">
            <w:r>
              <w:t>记录</w:t>
            </w:r>
          </w:p>
        </w:tc>
        <w:tc>
          <w:tcPr>
            <w:tcW w:w="3955" w:type="dxa"/>
            <w:tcBorders>
              <w:top w:val="single" w:sz="2" w:space="0" w:color="000000"/>
              <w:left w:val="single" w:sz="2" w:space="0" w:color="000000"/>
              <w:bottom w:val="single" w:sz="2" w:space="0" w:color="000000"/>
              <w:right w:val="single" w:sz="2" w:space="0" w:color="000000"/>
            </w:tcBorders>
            <w:vAlign w:val="center"/>
          </w:tcPr>
          <w:p w14:paraId="76F204CB" w14:textId="77777777" w:rsidR="003075BD" w:rsidRDefault="003075BD" w:rsidP="00407BCC">
            <w:r>
              <w:t>波形</w:t>
            </w:r>
          </w:p>
        </w:tc>
      </w:tr>
      <w:tr w:rsidR="0091095D" w14:paraId="4F269955" w14:textId="77777777" w:rsidTr="00407BCC">
        <w:trPr>
          <w:trHeight w:val="482"/>
        </w:trPr>
        <w:tc>
          <w:tcPr>
            <w:tcW w:w="2633" w:type="dxa"/>
            <w:vMerge w:val="restart"/>
            <w:tcBorders>
              <w:top w:val="single" w:sz="2" w:space="0" w:color="000000"/>
              <w:left w:val="single" w:sz="2" w:space="0" w:color="000000"/>
              <w:bottom w:val="single" w:sz="2" w:space="0" w:color="000000"/>
              <w:right w:val="single" w:sz="2" w:space="0" w:color="000000"/>
            </w:tcBorders>
            <w:vAlign w:val="center"/>
          </w:tcPr>
          <w:p w14:paraId="7898C19C" w14:textId="77777777" w:rsidR="003075BD" w:rsidRDefault="003075BD" w:rsidP="00407BCC">
            <w:r>
              <w:rPr>
                <w:sz w:val="18"/>
              </w:rPr>
              <w:t>复用</w:t>
            </w:r>
            <w:r>
              <w:rPr>
                <w:sz w:val="18"/>
              </w:rPr>
              <w:t>PN</w:t>
            </w:r>
            <w:r>
              <w:rPr>
                <w:sz w:val="18"/>
              </w:rPr>
              <w:t>序列</w:t>
            </w:r>
          </w:p>
        </w:tc>
        <w:tc>
          <w:tcPr>
            <w:tcW w:w="3955" w:type="dxa"/>
            <w:tcBorders>
              <w:top w:val="single" w:sz="2" w:space="0" w:color="000000"/>
              <w:left w:val="single" w:sz="2" w:space="0" w:color="000000"/>
              <w:bottom w:val="single" w:sz="2" w:space="0" w:color="000000"/>
              <w:right w:val="single" w:sz="2" w:space="0" w:color="000000"/>
            </w:tcBorders>
          </w:tcPr>
          <w:p w14:paraId="174863BA" w14:textId="50F75704" w:rsidR="003075BD" w:rsidRDefault="0091095D" w:rsidP="00407BCC">
            <w:r>
              <w:rPr>
                <w:noProof/>
              </w:rPr>
              <w:drawing>
                <wp:inline distT="0" distB="0" distL="0" distR="0" wp14:anchorId="3BD212A3" wp14:editId="40CED21A">
                  <wp:extent cx="2917736" cy="1616944"/>
                  <wp:effectExtent l="0" t="0" r="0" b="2540"/>
                  <wp:docPr id="1979523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3493" name=""/>
                          <pic:cNvPicPr/>
                        </pic:nvPicPr>
                        <pic:blipFill>
                          <a:blip r:embed="rId36"/>
                          <a:stretch>
                            <a:fillRect/>
                          </a:stretch>
                        </pic:blipFill>
                        <pic:spPr>
                          <a:xfrm>
                            <a:off x="0" y="0"/>
                            <a:ext cx="2924862" cy="1620893"/>
                          </a:xfrm>
                          <a:prstGeom prst="rect">
                            <a:avLst/>
                          </a:prstGeom>
                        </pic:spPr>
                      </pic:pic>
                    </a:graphicData>
                  </a:graphic>
                </wp:inline>
              </w:drawing>
            </w:r>
          </w:p>
        </w:tc>
      </w:tr>
      <w:tr w:rsidR="0091095D" w14:paraId="767B3732" w14:textId="77777777" w:rsidTr="00407BCC">
        <w:trPr>
          <w:trHeight w:val="473"/>
        </w:trPr>
        <w:tc>
          <w:tcPr>
            <w:tcW w:w="0" w:type="auto"/>
            <w:vMerge/>
            <w:tcBorders>
              <w:top w:val="nil"/>
              <w:left w:val="single" w:sz="2" w:space="0" w:color="000000"/>
              <w:bottom w:val="nil"/>
              <w:right w:val="single" w:sz="2" w:space="0" w:color="000000"/>
            </w:tcBorders>
          </w:tcPr>
          <w:p w14:paraId="16D525A7" w14:textId="77777777" w:rsidR="003075BD" w:rsidRDefault="003075BD" w:rsidP="00407BCC"/>
        </w:tc>
        <w:tc>
          <w:tcPr>
            <w:tcW w:w="3955" w:type="dxa"/>
            <w:tcBorders>
              <w:top w:val="single" w:sz="2" w:space="0" w:color="000000"/>
              <w:left w:val="single" w:sz="2" w:space="0" w:color="000000"/>
              <w:bottom w:val="single" w:sz="2" w:space="0" w:color="000000"/>
              <w:right w:val="single" w:sz="2" w:space="0" w:color="000000"/>
            </w:tcBorders>
          </w:tcPr>
          <w:p w14:paraId="0A122DFF" w14:textId="3ABBD78B" w:rsidR="003075BD" w:rsidRDefault="0091095D" w:rsidP="00407BCC">
            <w:r>
              <w:rPr>
                <w:noProof/>
              </w:rPr>
              <w:drawing>
                <wp:inline distT="0" distB="0" distL="0" distR="0" wp14:anchorId="5348C9DC" wp14:editId="35203E91">
                  <wp:extent cx="3032467" cy="1521955"/>
                  <wp:effectExtent l="0" t="0" r="0" b="2540"/>
                  <wp:docPr id="212171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8602" name=""/>
                          <pic:cNvPicPr/>
                        </pic:nvPicPr>
                        <pic:blipFill>
                          <a:blip r:embed="rId37"/>
                          <a:stretch>
                            <a:fillRect/>
                          </a:stretch>
                        </pic:blipFill>
                        <pic:spPr>
                          <a:xfrm>
                            <a:off x="0" y="0"/>
                            <a:ext cx="3047224" cy="1529361"/>
                          </a:xfrm>
                          <a:prstGeom prst="rect">
                            <a:avLst/>
                          </a:prstGeom>
                        </pic:spPr>
                      </pic:pic>
                    </a:graphicData>
                  </a:graphic>
                </wp:inline>
              </w:drawing>
            </w:r>
          </w:p>
        </w:tc>
      </w:tr>
      <w:tr w:rsidR="0091095D" w14:paraId="138842E0" w14:textId="77777777" w:rsidTr="00407BCC">
        <w:trPr>
          <w:trHeight w:val="480"/>
        </w:trPr>
        <w:tc>
          <w:tcPr>
            <w:tcW w:w="0" w:type="auto"/>
            <w:vMerge/>
            <w:tcBorders>
              <w:top w:val="nil"/>
              <w:left w:val="single" w:sz="2" w:space="0" w:color="000000"/>
              <w:bottom w:val="single" w:sz="2" w:space="0" w:color="000000"/>
              <w:right w:val="single" w:sz="2" w:space="0" w:color="000000"/>
            </w:tcBorders>
          </w:tcPr>
          <w:p w14:paraId="700175C4" w14:textId="77777777" w:rsidR="003075BD" w:rsidRDefault="003075BD" w:rsidP="00407BCC"/>
        </w:tc>
        <w:tc>
          <w:tcPr>
            <w:tcW w:w="3955" w:type="dxa"/>
            <w:tcBorders>
              <w:top w:val="single" w:sz="2" w:space="0" w:color="000000"/>
              <w:left w:val="single" w:sz="2" w:space="0" w:color="000000"/>
              <w:bottom w:val="single" w:sz="2" w:space="0" w:color="000000"/>
              <w:right w:val="single" w:sz="2" w:space="0" w:color="000000"/>
            </w:tcBorders>
          </w:tcPr>
          <w:p w14:paraId="030FE31B" w14:textId="6EF313E5" w:rsidR="003075BD" w:rsidRDefault="0091095D" w:rsidP="00407BCC">
            <w:r>
              <w:rPr>
                <w:noProof/>
              </w:rPr>
              <w:drawing>
                <wp:inline distT="0" distB="0" distL="0" distR="0" wp14:anchorId="7E4F2908" wp14:editId="14192693">
                  <wp:extent cx="3052748" cy="1524536"/>
                  <wp:effectExtent l="0" t="0" r="0" b="0"/>
                  <wp:docPr id="55359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6319" name=""/>
                          <pic:cNvPicPr/>
                        </pic:nvPicPr>
                        <pic:blipFill>
                          <a:blip r:embed="rId38"/>
                          <a:stretch>
                            <a:fillRect/>
                          </a:stretch>
                        </pic:blipFill>
                        <pic:spPr>
                          <a:xfrm>
                            <a:off x="0" y="0"/>
                            <a:ext cx="3068585" cy="1532445"/>
                          </a:xfrm>
                          <a:prstGeom prst="rect">
                            <a:avLst/>
                          </a:prstGeom>
                        </pic:spPr>
                      </pic:pic>
                    </a:graphicData>
                  </a:graphic>
                </wp:inline>
              </w:drawing>
            </w:r>
          </w:p>
        </w:tc>
      </w:tr>
    </w:tbl>
    <w:p w14:paraId="37582F0A" w14:textId="4D115B2A" w:rsidR="0091095D" w:rsidRDefault="003075BD" w:rsidP="0091095D">
      <w:pPr>
        <w:ind w:firstLine="420"/>
      </w:pPr>
      <w:r>
        <w:t>思考：</w:t>
      </w:r>
      <w:r>
        <w:t>PN15</w:t>
      </w:r>
      <w:r>
        <w:t>序列的数是如分配到</w:t>
      </w:r>
      <w:r>
        <w:rPr>
          <w:rFonts w:hint="eastAsia"/>
        </w:rPr>
        <w:t>复</w:t>
      </w:r>
      <w:r>
        <w:t>用信号</w:t>
      </w:r>
      <w:r>
        <w:rPr>
          <w:rFonts w:hint="eastAsia"/>
        </w:rPr>
        <w:t>中的</w:t>
      </w:r>
      <w:r>
        <w:t>？</w:t>
      </w:r>
      <w:r w:rsidR="0091095D" w:rsidRPr="0091095D">
        <w:br/>
      </w:r>
    </w:p>
    <w:p w14:paraId="481857FF" w14:textId="457BBEEC" w:rsidR="0091095D" w:rsidRPr="0091095D" w:rsidRDefault="0091095D" w:rsidP="0091095D">
      <w:pPr>
        <w:ind w:firstLine="420"/>
        <w:rPr>
          <w:color w:val="4472C4" w:themeColor="accent1"/>
        </w:rPr>
      </w:pPr>
      <w:r w:rsidRPr="0091095D">
        <w:rPr>
          <w:color w:val="4472C4" w:themeColor="accent1"/>
        </w:rPr>
        <w:t>在时分复用系统中，</w:t>
      </w:r>
      <w:r w:rsidRPr="0091095D">
        <w:rPr>
          <w:color w:val="4472C4" w:themeColor="accent1"/>
        </w:rPr>
        <w:t>PN15</w:t>
      </w:r>
      <w:r w:rsidRPr="0091095D">
        <w:rPr>
          <w:color w:val="4472C4" w:themeColor="accent1"/>
        </w:rPr>
        <w:t>序列的数字是通过将数据分配到特定的时隙中实现的。时分复用技术的核心在于将多路信号分时共享一个通信通道，每个信号被分配到一个独特的时间段内，即时隙。</w:t>
      </w:r>
    </w:p>
    <w:p w14:paraId="68F4B5F7" w14:textId="1D629C7C" w:rsidR="0091095D" w:rsidRPr="0091095D" w:rsidRDefault="0091095D" w:rsidP="0091095D">
      <w:pPr>
        <w:ind w:firstLine="420"/>
        <w:rPr>
          <w:color w:val="4472C4" w:themeColor="accent1"/>
        </w:rPr>
      </w:pPr>
      <w:r w:rsidRPr="0091095D">
        <w:rPr>
          <w:color w:val="4472C4" w:themeColor="accent1"/>
        </w:rPr>
        <w:t>PN15</w:t>
      </w:r>
      <w:r w:rsidRPr="0091095D">
        <w:rPr>
          <w:color w:val="4472C4" w:themeColor="accent1"/>
        </w:rPr>
        <w:t>序列连接到了</w:t>
      </w:r>
      <w:r w:rsidRPr="0091095D">
        <w:rPr>
          <w:color w:val="4472C4" w:themeColor="accent1"/>
        </w:rPr>
        <w:t>7</w:t>
      </w:r>
      <w:r w:rsidRPr="0091095D">
        <w:rPr>
          <w:color w:val="4472C4" w:themeColor="accent1"/>
        </w:rPr>
        <w:t>号模块的</w:t>
      </w:r>
      <w:r w:rsidRPr="0091095D">
        <w:rPr>
          <w:color w:val="4472C4" w:themeColor="accent1"/>
        </w:rPr>
        <w:t>DIN1</w:t>
      </w:r>
      <w:r w:rsidRPr="0091095D">
        <w:rPr>
          <w:color w:val="4472C4" w:themeColor="accent1"/>
        </w:rPr>
        <w:t>，即分配给了第</w:t>
      </w:r>
      <w:r w:rsidRPr="0091095D">
        <w:rPr>
          <w:color w:val="4472C4" w:themeColor="accent1"/>
        </w:rPr>
        <w:t>1</w:t>
      </w:r>
      <w:r w:rsidRPr="0091095D">
        <w:rPr>
          <w:color w:val="4472C4" w:themeColor="accent1"/>
        </w:rPr>
        <w:t>时隙。在</w:t>
      </w:r>
      <w:r w:rsidRPr="0091095D">
        <w:rPr>
          <w:color w:val="4472C4" w:themeColor="accent1"/>
        </w:rPr>
        <w:t>256K</w:t>
      </w:r>
      <w:r w:rsidRPr="0091095D">
        <w:rPr>
          <w:color w:val="4472C4" w:themeColor="accent1"/>
        </w:rPr>
        <w:t>模式下的时分复用操作中，复用装置按照预定的顺序和时隙分配，轮流扫描各个输入端口。当轮到第</w:t>
      </w:r>
      <w:r w:rsidRPr="0091095D">
        <w:rPr>
          <w:color w:val="4472C4" w:themeColor="accent1"/>
        </w:rPr>
        <w:t>1</w:t>
      </w:r>
      <w:r w:rsidRPr="0091095D">
        <w:rPr>
          <w:color w:val="4472C4" w:themeColor="accent1"/>
        </w:rPr>
        <w:t>时隙时，就会捕捉并传输连接到该时隙的信号，也就是</w:t>
      </w:r>
      <w:r w:rsidRPr="0091095D">
        <w:rPr>
          <w:color w:val="4472C4" w:themeColor="accent1"/>
        </w:rPr>
        <w:t>PN15</w:t>
      </w:r>
      <w:r w:rsidRPr="0091095D">
        <w:rPr>
          <w:color w:val="4472C4" w:themeColor="accent1"/>
        </w:rPr>
        <w:t>序列。</w:t>
      </w:r>
    </w:p>
    <w:p w14:paraId="0EF5A6E4" w14:textId="29EEB000" w:rsidR="0091095D" w:rsidRPr="0091095D" w:rsidRDefault="0091095D" w:rsidP="0091095D">
      <w:pPr>
        <w:ind w:firstLine="420"/>
        <w:rPr>
          <w:color w:val="4472C4" w:themeColor="accent1"/>
        </w:rPr>
      </w:pPr>
      <w:r w:rsidRPr="0091095D">
        <w:rPr>
          <w:color w:val="4472C4" w:themeColor="accent1"/>
        </w:rPr>
        <w:t>因此，</w:t>
      </w:r>
      <w:r w:rsidRPr="0091095D">
        <w:rPr>
          <w:color w:val="4472C4" w:themeColor="accent1"/>
        </w:rPr>
        <w:t xml:space="preserve"> </w:t>
      </w:r>
      <w:r w:rsidRPr="0091095D">
        <w:rPr>
          <w:color w:val="4472C4" w:themeColor="accent1"/>
        </w:rPr>
        <w:t>PN15</w:t>
      </w:r>
      <w:r w:rsidRPr="0091095D">
        <w:rPr>
          <w:color w:val="4472C4" w:themeColor="accent1"/>
        </w:rPr>
        <w:t>序列的数字被分配到了第</w:t>
      </w:r>
      <w:r w:rsidRPr="0091095D">
        <w:rPr>
          <w:color w:val="4472C4" w:themeColor="accent1"/>
        </w:rPr>
        <w:t>1</w:t>
      </w:r>
      <w:r w:rsidRPr="0091095D">
        <w:rPr>
          <w:color w:val="4472C4" w:themeColor="accent1"/>
        </w:rPr>
        <w:t>时隙的复用信号中。当</w:t>
      </w:r>
      <w:r w:rsidRPr="0091095D">
        <w:rPr>
          <w:color w:val="4472C4" w:themeColor="accent1"/>
        </w:rPr>
        <w:t>7</w:t>
      </w:r>
      <w:r w:rsidRPr="0091095D">
        <w:rPr>
          <w:color w:val="4472C4" w:themeColor="accent1"/>
        </w:rPr>
        <w:t>号模块在其复用周期中到达第</w:t>
      </w:r>
      <w:r w:rsidRPr="0091095D">
        <w:rPr>
          <w:color w:val="4472C4" w:themeColor="accent1"/>
        </w:rPr>
        <w:t>1</w:t>
      </w:r>
      <w:r w:rsidRPr="0091095D">
        <w:rPr>
          <w:color w:val="4472C4" w:themeColor="accent1"/>
        </w:rPr>
        <w:t>时隙时，就会捕捉并传输</w:t>
      </w:r>
      <w:r w:rsidRPr="0091095D">
        <w:rPr>
          <w:color w:val="4472C4" w:themeColor="accent1"/>
        </w:rPr>
        <w:t>PN15</w:t>
      </w:r>
      <w:r w:rsidRPr="0091095D">
        <w:rPr>
          <w:color w:val="4472C4" w:themeColor="accent1"/>
        </w:rPr>
        <w:t>序列。</w:t>
      </w:r>
    </w:p>
    <w:p w14:paraId="01102A5C" w14:textId="77777777" w:rsidR="0091095D" w:rsidRPr="0091095D" w:rsidRDefault="0091095D" w:rsidP="0091095D">
      <w:pPr>
        <w:pBdr>
          <w:bottom w:val="single" w:sz="6" w:space="1" w:color="auto"/>
        </w:pBdr>
        <w:jc w:val="center"/>
        <w:rPr>
          <w:rFonts w:ascii="Arial" w:hAnsi="Arial" w:cs="Arial" w:hint="eastAsia"/>
          <w:vanish/>
          <w:kern w:val="0"/>
          <w:sz w:val="16"/>
          <w:szCs w:val="16"/>
        </w:rPr>
      </w:pPr>
      <w:r w:rsidRPr="0091095D">
        <w:rPr>
          <w:rFonts w:ascii="Arial" w:hAnsi="Arial" w:cs="Arial" w:hint="eastAsia"/>
          <w:vanish/>
          <w:kern w:val="0"/>
          <w:sz w:val="16"/>
          <w:szCs w:val="16"/>
        </w:rPr>
        <w:t>窗体顶端</w:t>
      </w:r>
    </w:p>
    <w:p w14:paraId="12A75842" w14:textId="77777777" w:rsidR="0091095D" w:rsidRPr="0091095D" w:rsidRDefault="0091095D" w:rsidP="003075BD">
      <w:pPr>
        <w:ind w:firstLine="420"/>
        <w:rPr>
          <w:rFonts w:hint="eastAsia"/>
        </w:rPr>
      </w:pPr>
    </w:p>
    <w:p w14:paraId="0787A5D4" w14:textId="61B97734" w:rsidR="003075BD" w:rsidRPr="00D10DAA" w:rsidRDefault="003075BD" w:rsidP="003075BD">
      <w:pPr>
        <w:pStyle w:val="3"/>
      </w:pPr>
      <w:bookmarkStart w:id="17" w:name="_Toc153790594"/>
      <w:r w:rsidRPr="00D10DAA">
        <w:lastRenderedPageBreak/>
        <w:t>实验项目二</w:t>
      </w:r>
      <w:r w:rsidR="002A6E57">
        <w:rPr>
          <w:rFonts w:hint="eastAsia"/>
        </w:rPr>
        <w:t>、</w:t>
      </w:r>
      <w:r w:rsidRPr="00D10DAA">
        <w:t>256K</w:t>
      </w:r>
      <w:r w:rsidRPr="00D10DAA">
        <w:t>时分复用及解复用</w:t>
      </w:r>
      <w:bookmarkEnd w:id="17"/>
    </w:p>
    <w:p w14:paraId="79F16D62" w14:textId="77777777" w:rsidR="003075BD" w:rsidRDefault="003075BD" w:rsidP="003075BD">
      <w:pPr>
        <w:ind w:firstLine="420"/>
      </w:pPr>
      <w:r w:rsidRPr="00D10DAA">
        <w:rPr>
          <w:b/>
          <w:bCs/>
        </w:rPr>
        <w:t>概述：</w:t>
      </w:r>
      <w:r>
        <w:t>该项目是将模拟信号通过</w:t>
      </w:r>
      <w:r>
        <w:t>PCM</w:t>
      </w:r>
      <w:r>
        <w:t>编码后，送到复用单元，再经过解复用输出，最后</w:t>
      </w:r>
      <w:r>
        <w:rPr>
          <w:noProof/>
        </w:rPr>
        <w:drawing>
          <wp:inline distT="0" distB="0" distL="0" distR="0" wp14:anchorId="118BE45F" wp14:editId="3EC4D9F1">
            <wp:extent cx="4118" cy="8238"/>
            <wp:effectExtent l="0" t="0" r="0" b="0"/>
            <wp:docPr id="381120" name="Picture 381120"/>
            <wp:cNvGraphicFramePr/>
            <a:graphic xmlns:a="http://schemas.openxmlformats.org/drawingml/2006/main">
              <a:graphicData uri="http://schemas.openxmlformats.org/drawingml/2006/picture">
                <pic:pic xmlns:pic="http://schemas.openxmlformats.org/drawingml/2006/picture">
                  <pic:nvPicPr>
                    <pic:cNvPr id="381120" name="Picture 381120"/>
                    <pic:cNvPicPr/>
                  </pic:nvPicPr>
                  <pic:blipFill>
                    <a:blip r:embed="rId39"/>
                    <a:stretch>
                      <a:fillRect/>
                    </a:stretch>
                  </pic:blipFill>
                  <pic:spPr>
                    <a:xfrm>
                      <a:off x="0" y="0"/>
                      <a:ext cx="4118" cy="8238"/>
                    </a:xfrm>
                    <a:prstGeom prst="rect">
                      <a:avLst/>
                    </a:prstGeom>
                  </pic:spPr>
                </pic:pic>
              </a:graphicData>
            </a:graphic>
          </wp:inline>
        </w:drawing>
      </w:r>
      <w:r>
        <w:t>译码输出。</w:t>
      </w:r>
    </w:p>
    <w:tbl>
      <w:tblPr>
        <w:tblStyle w:val="TableGrid"/>
        <w:tblW w:w="8231" w:type="dxa"/>
        <w:tblInd w:w="95" w:type="dxa"/>
        <w:tblCellMar>
          <w:top w:w="11" w:type="dxa"/>
          <w:right w:w="108" w:type="dxa"/>
        </w:tblCellMar>
        <w:tblLook w:val="04A0" w:firstRow="1" w:lastRow="0" w:firstColumn="1" w:lastColumn="0" w:noHBand="0" w:noVBand="1"/>
      </w:tblPr>
      <w:tblGrid>
        <w:gridCol w:w="956"/>
        <w:gridCol w:w="2014"/>
        <w:gridCol w:w="3160"/>
        <w:gridCol w:w="2101"/>
      </w:tblGrid>
      <w:tr w:rsidR="003075BD" w14:paraId="78555E31" w14:textId="77777777" w:rsidTr="00407BCC">
        <w:trPr>
          <w:trHeight w:val="476"/>
        </w:trPr>
        <w:tc>
          <w:tcPr>
            <w:tcW w:w="956" w:type="dxa"/>
            <w:tcBorders>
              <w:top w:val="single" w:sz="2" w:space="0" w:color="000000"/>
              <w:left w:val="single" w:sz="2" w:space="0" w:color="000000"/>
              <w:bottom w:val="single" w:sz="2" w:space="0" w:color="000000"/>
              <w:right w:val="nil"/>
            </w:tcBorders>
          </w:tcPr>
          <w:p w14:paraId="3DFE51B9" w14:textId="77777777" w:rsidR="003075BD" w:rsidRDefault="003075BD" w:rsidP="00407BCC"/>
        </w:tc>
        <w:tc>
          <w:tcPr>
            <w:tcW w:w="2014" w:type="dxa"/>
            <w:tcBorders>
              <w:top w:val="single" w:sz="2" w:space="0" w:color="000000"/>
              <w:left w:val="nil"/>
              <w:bottom w:val="single" w:sz="2" w:space="0" w:color="000000"/>
              <w:right w:val="single" w:sz="2" w:space="0" w:color="000000"/>
            </w:tcBorders>
            <w:vAlign w:val="center"/>
          </w:tcPr>
          <w:p w14:paraId="6091E944" w14:textId="77777777" w:rsidR="003075BD" w:rsidRDefault="003075BD" w:rsidP="00407BCC">
            <w:r>
              <w:t>源端口</w:t>
            </w:r>
          </w:p>
        </w:tc>
        <w:tc>
          <w:tcPr>
            <w:tcW w:w="3160" w:type="dxa"/>
            <w:tcBorders>
              <w:top w:val="single" w:sz="2" w:space="0" w:color="000000"/>
              <w:left w:val="single" w:sz="2" w:space="0" w:color="000000"/>
              <w:bottom w:val="single" w:sz="2" w:space="0" w:color="000000"/>
              <w:right w:val="single" w:sz="2" w:space="0" w:color="000000"/>
            </w:tcBorders>
            <w:vAlign w:val="center"/>
          </w:tcPr>
          <w:p w14:paraId="58AEC558" w14:textId="77777777" w:rsidR="003075BD" w:rsidRDefault="003075BD" w:rsidP="00407BCC">
            <w:r>
              <w:rPr>
                <w:sz w:val="18"/>
              </w:rPr>
              <w:t>目的端口</w:t>
            </w:r>
          </w:p>
        </w:tc>
        <w:tc>
          <w:tcPr>
            <w:tcW w:w="2101" w:type="dxa"/>
            <w:tcBorders>
              <w:top w:val="single" w:sz="2" w:space="0" w:color="000000"/>
              <w:left w:val="single" w:sz="2" w:space="0" w:color="000000"/>
              <w:bottom w:val="single" w:sz="2" w:space="0" w:color="000000"/>
              <w:right w:val="single" w:sz="2" w:space="0" w:color="000000"/>
            </w:tcBorders>
            <w:vAlign w:val="center"/>
          </w:tcPr>
          <w:p w14:paraId="43D5B389" w14:textId="77777777" w:rsidR="003075BD" w:rsidRDefault="003075BD" w:rsidP="00407BCC">
            <w:r>
              <w:t>连线说明</w:t>
            </w:r>
          </w:p>
        </w:tc>
      </w:tr>
      <w:tr w:rsidR="003075BD" w14:paraId="5554C386" w14:textId="77777777" w:rsidTr="00407BCC">
        <w:trPr>
          <w:trHeight w:val="484"/>
        </w:trPr>
        <w:tc>
          <w:tcPr>
            <w:tcW w:w="956" w:type="dxa"/>
            <w:tcBorders>
              <w:top w:val="single" w:sz="2" w:space="0" w:color="000000"/>
              <w:left w:val="single" w:sz="2" w:space="0" w:color="000000"/>
              <w:bottom w:val="single" w:sz="2" w:space="0" w:color="000000"/>
              <w:right w:val="nil"/>
            </w:tcBorders>
            <w:vAlign w:val="center"/>
          </w:tcPr>
          <w:p w14:paraId="7E0B6C51" w14:textId="77777777" w:rsidR="003075BD" w:rsidRDefault="003075BD" w:rsidP="00407BCC">
            <w:r>
              <w:t>信号源：</w:t>
            </w:r>
          </w:p>
        </w:tc>
        <w:tc>
          <w:tcPr>
            <w:tcW w:w="2014" w:type="dxa"/>
            <w:tcBorders>
              <w:top w:val="single" w:sz="2" w:space="0" w:color="000000"/>
              <w:left w:val="nil"/>
              <w:bottom w:val="single" w:sz="2" w:space="0" w:color="000000"/>
              <w:right w:val="single" w:sz="2" w:space="0" w:color="000000"/>
            </w:tcBorders>
            <w:vAlign w:val="center"/>
          </w:tcPr>
          <w:p w14:paraId="17475CA2" w14:textId="77777777" w:rsidR="003075BD" w:rsidRDefault="003075BD" w:rsidP="00407BCC">
            <w:r>
              <w:rPr>
                <w:sz w:val="24"/>
              </w:rPr>
              <w:t>T1</w:t>
            </w:r>
          </w:p>
        </w:tc>
        <w:tc>
          <w:tcPr>
            <w:tcW w:w="3160" w:type="dxa"/>
            <w:tcBorders>
              <w:top w:val="single" w:sz="2" w:space="0" w:color="000000"/>
              <w:left w:val="single" w:sz="2" w:space="0" w:color="000000"/>
              <w:bottom w:val="single" w:sz="2" w:space="0" w:color="000000"/>
              <w:right w:val="single" w:sz="2" w:space="0" w:color="000000"/>
            </w:tcBorders>
            <w:vAlign w:val="center"/>
          </w:tcPr>
          <w:p w14:paraId="27B97A69" w14:textId="77777777" w:rsidR="003075BD" w:rsidRDefault="003075BD" w:rsidP="00407BCC">
            <w:r>
              <w:rPr>
                <w:sz w:val="26"/>
              </w:rPr>
              <w:t>模块</w:t>
            </w:r>
            <w:r>
              <w:rPr>
                <w:sz w:val="26"/>
              </w:rPr>
              <w:t>21: THI</w:t>
            </w:r>
            <w:r>
              <w:rPr>
                <w:rFonts w:hint="eastAsia"/>
                <w:sz w:val="26"/>
              </w:rPr>
              <w:t>（</w:t>
            </w:r>
            <w:r>
              <w:rPr>
                <w:sz w:val="26"/>
              </w:rPr>
              <w:t>主时钟）</w:t>
            </w:r>
          </w:p>
        </w:tc>
        <w:tc>
          <w:tcPr>
            <w:tcW w:w="2101" w:type="dxa"/>
            <w:tcBorders>
              <w:top w:val="single" w:sz="2" w:space="0" w:color="000000"/>
              <w:left w:val="single" w:sz="2" w:space="0" w:color="000000"/>
              <w:bottom w:val="single" w:sz="2" w:space="0" w:color="000000"/>
              <w:right w:val="single" w:sz="2" w:space="0" w:color="000000"/>
            </w:tcBorders>
            <w:vAlign w:val="center"/>
          </w:tcPr>
          <w:p w14:paraId="1199D388" w14:textId="77777777" w:rsidR="003075BD" w:rsidRDefault="003075BD" w:rsidP="00407BCC">
            <w:r>
              <w:t>提供芯片</w:t>
            </w:r>
            <w:r>
              <w:rPr>
                <w:rFonts w:hint="eastAsia"/>
              </w:rPr>
              <w:t>工作</w:t>
            </w:r>
            <w:r>
              <w:t>主时钟</w:t>
            </w:r>
          </w:p>
        </w:tc>
      </w:tr>
      <w:tr w:rsidR="003075BD" w14:paraId="05284582" w14:textId="77777777" w:rsidTr="00407BCC">
        <w:trPr>
          <w:trHeight w:val="473"/>
        </w:trPr>
        <w:tc>
          <w:tcPr>
            <w:tcW w:w="956" w:type="dxa"/>
            <w:tcBorders>
              <w:top w:val="single" w:sz="2" w:space="0" w:color="000000"/>
              <w:left w:val="single" w:sz="2" w:space="0" w:color="000000"/>
              <w:bottom w:val="single" w:sz="2" w:space="0" w:color="000000"/>
              <w:right w:val="nil"/>
            </w:tcBorders>
            <w:vAlign w:val="center"/>
          </w:tcPr>
          <w:p w14:paraId="2FDDD195" w14:textId="77777777" w:rsidR="003075BD" w:rsidRDefault="003075BD" w:rsidP="00407BCC">
            <w:r>
              <w:t>信号源：</w:t>
            </w:r>
          </w:p>
        </w:tc>
        <w:tc>
          <w:tcPr>
            <w:tcW w:w="2014" w:type="dxa"/>
            <w:tcBorders>
              <w:top w:val="single" w:sz="2" w:space="0" w:color="000000"/>
              <w:left w:val="nil"/>
              <w:bottom w:val="single" w:sz="2" w:space="0" w:color="000000"/>
              <w:right w:val="single" w:sz="2" w:space="0" w:color="000000"/>
            </w:tcBorders>
            <w:vAlign w:val="center"/>
          </w:tcPr>
          <w:p w14:paraId="6BBE1C2A" w14:textId="77777777" w:rsidR="003075BD" w:rsidRDefault="003075BD" w:rsidP="00407BCC">
            <w:r>
              <w:rPr>
                <w:sz w:val="26"/>
              </w:rPr>
              <w:t>FS</w:t>
            </w:r>
          </w:p>
        </w:tc>
        <w:tc>
          <w:tcPr>
            <w:tcW w:w="3160" w:type="dxa"/>
            <w:tcBorders>
              <w:top w:val="single" w:sz="2" w:space="0" w:color="000000"/>
              <w:left w:val="single" w:sz="2" w:space="0" w:color="000000"/>
              <w:bottom w:val="single" w:sz="2" w:space="0" w:color="000000"/>
              <w:right w:val="single" w:sz="2" w:space="0" w:color="000000"/>
            </w:tcBorders>
            <w:vAlign w:val="center"/>
          </w:tcPr>
          <w:p w14:paraId="774B6BB1" w14:textId="77777777" w:rsidR="003075BD" w:rsidRDefault="003075BD" w:rsidP="00407BCC">
            <w:r>
              <w:rPr>
                <w:sz w:val="24"/>
              </w:rPr>
              <w:t>模块</w:t>
            </w:r>
            <w:r>
              <w:rPr>
                <w:sz w:val="24"/>
              </w:rPr>
              <w:t>7</w:t>
            </w:r>
            <w:r>
              <w:rPr>
                <w:rFonts w:hint="eastAsia"/>
                <w:sz w:val="24"/>
              </w:rPr>
              <w:t>：</w:t>
            </w:r>
            <w:r>
              <w:rPr>
                <w:sz w:val="24"/>
              </w:rPr>
              <w:t xml:space="preserve"> THII(FSIN)</w:t>
            </w:r>
          </w:p>
        </w:tc>
        <w:tc>
          <w:tcPr>
            <w:tcW w:w="2101" w:type="dxa"/>
            <w:vMerge w:val="restart"/>
            <w:tcBorders>
              <w:top w:val="single" w:sz="2" w:space="0" w:color="000000"/>
              <w:left w:val="single" w:sz="2" w:space="0" w:color="000000"/>
              <w:bottom w:val="single" w:sz="2" w:space="0" w:color="000000"/>
              <w:right w:val="single" w:sz="2" w:space="0" w:color="000000"/>
            </w:tcBorders>
            <w:vAlign w:val="center"/>
          </w:tcPr>
          <w:p w14:paraId="236F6FFF" w14:textId="77777777" w:rsidR="003075BD" w:rsidRDefault="003075BD" w:rsidP="00407BCC">
            <w:proofErr w:type="gramStart"/>
            <w:r>
              <w:t>帧</w:t>
            </w:r>
            <w:proofErr w:type="gramEnd"/>
            <w:r>
              <w:t>同步输入</w:t>
            </w:r>
          </w:p>
        </w:tc>
      </w:tr>
      <w:tr w:rsidR="003075BD" w14:paraId="323A6423" w14:textId="77777777" w:rsidTr="00407BCC">
        <w:trPr>
          <w:trHeight w:val="486"/>
        </w:trPr>
        <w:tc>
          <w:tcPr>
            <w:tcW w:w="956" w:type="dxa"/>
            <w:tcBorders>
              <w:top w:val="single" w:sz="2" w:space="0" w:color="000000"/>
              <w:left w:val="single" w:sz="2" w:space="0" w:color="000000"/>
              <w:bottom w:val="single" w:sz="2" w:space="0" w:color="000000"/>
              <w:right w:val="nil"/>
            </w:tcBorders>
            <w:vAlign w:val="center"/>
          </w:tcPr>
          <w:p w14:paraId="74FF44B8" w14:textId="77777777" w:rsidR="003075BD" w:rsidRDefault="003075BD" w:rsidP="00407BCC">
            <w:r>
              <w:t>信号源：</w:t>
            </w:r>
          </w:p>
        </w:tc>
        <w:tc>
          <w:tcPr>
            <w:tcW w:w="2014" w:type="dxa"/>
            <w:tcBorders>
              <w:top w:val="single" w:sz="2" w:space="0" w:color="000000"/>
              <w:left w:val="nil"/>
              <w:bottom w:val="single" w:sz="2" w:space="0" w:color="000000"/>
              <w:right w:val="single" w:sz="2" w:space="0" w:color="000000"/>
            </w:tcBorders>
            <w:vAlign w:val="center"/>
          </w:tcPr>
          <w:p w14:paraId="7FFC4565" w14:textId="77777777" w:rsidR="003075BD" w:rsidRDefault="003075BD" w:rsidP="00407BCC">
            <w:r>
              <w:rPr>
                <w:sz w:val="26"/>
              </w:rPr>
              <w:t>FS</w:t>
            </w:r>
          </w:p>
        </w:tc>
        <w:tc>
          <w:tcPr>
            <w:tcW w:w="3160" w:type="dxa"/>
            <w:tcBorders>
              <w:top w:val="single" w:sz="2" w:space="0" w:color="000000"/>
              <w:left w:val="single" w:sz="2" w:space="0" w:color="000000"/>
              <w:bottom w:val="single" w:sz="2" w:space="0" w:color="000000"/>
              <w:right w:val="single" w:sz="2" w:space="0" w:color="000000"/>
            </w:tcBorders>
            <w:vAlign w:val="center"/>
          </w:tcPr>
          <w:p w14:paraId="0BFF2BF4" w14:textId="77777777" w:rsidR="003075BD" w:rsidRDefault="003075BD" w:rsidP="00407BCC">
            <w:r>
              <w:rPr>
                <w:sz w:val="22"/>
              </w:rPr>
              <w:t>模块</w:t>
            </w:r>
            <w:r>
              <w:rPr>
                <w:sz w:val="22"/>
              </w:rPr>
              <w:t>2 [</w:t>
            </w:r>
            <w:r>
              <w:rPr>
                <w:sz w:val="22"/>
              </w:rPr>
              <w:t>：</w:t>
            </w:r>
            <w:r>
              <w:rPr>
                <w:sz w:val="22"/>
              </w:rPr>
              <w:t>TH9(</w:t>
            </w:r>
            <w:r>
              <w:rPr>
                <w:rFonts w:hint="eastAsia"/>
                <w:sz w:val="22"/>
              </w:rPr>
              <w:t>编码</w:t>
            </w:r>
            <w:proofErr w:type="gramStart"/>
            <w:r>
              <w:rPr>
                <w:sz w:val="22"/>
              </w:rPr>
              <w:t>码</w:t>
            </w:r>
            <w:proofErr w:type="gramEnd"/>
            <w:r>
              <w:rPr>
                <w:sz w:val="22"/>
              </w:rPr>
              <w:t>帧同步）</w:t>
            </w:r>
          </w:p>
        </w:tc>
        <w:tc>
          <w:tcPr>
            <w:tcW w:w="0" w:type="auto"/>
            <w:vMerge/>
            <w:tcBorders>
              <w:top w:val="nil"/>
              <w:left w:val="single" w:sz="2" w:space="0" w:color="000000"/>
              <w:bottom w:val="single" w:sz="2" w:space="0" w:color="000000"/>
              <w:right w:val="single" w:sz="2" w:space="0" w:color="000000"/>
            </w:tcBorders>
          </w:tcPr>
          <w:p w14:paraId="5745F7A5" w14:textId="77777777" w:rsidR="003075BD" w:rsidRDefault="003075BD" w:rsidP="00407BCC"/>
        </w:tc>
      </w:tr>
      <w:tr w:rsidR="003075BD" w14:paraId="1CFA4080" w14:textId="77777777" w:rsidTr="00407BCC">
        <w:trPr>
          <w:trHeight w:val="476"/>
        </w:trPr>
        <w:tc>
          <w:tcPr>
            <w:tcW w:w="956" w:type="dxa"/>
            <w:tcBorders>
              <w:top w:val="single" w:sz="2" w:space="0" w:color="000000"/>
              <w:left w:val="single" w:sz="2" w:space="0" w:color="000000"/>
              <w:bottom w:val="single" w:sz="2" w:space="0" w:color="000000"/>
              <w:right w:val="nil"/>
            </w:tcBorders>
            <w:vAlign w:val="center"/>
          </w:tcPr>
          <w:p w14:paraId="05205B79" w14:textId="77777777" w:rsidR="003075BD" w:rsidRDefault="003075BD" w:rsidP="00407BCC">
            <w:r>
              <w:t>信号源：</w:t>
            </w:r>
          </w:p>
        </w:tc>
        <w:tc>
          <w:tcPr>
            <w:tcW w:w="2014" w:type="dxa"/>
            <w:tcBorders>
              <w:top w:val="single" w:sz="2" w:space="0" w:color="000000"/>
              <w:left w:val="nil"/>
              <w:bottom w:val="single" w:sz="2" w:space="0" w:color="000000"/>
              <w:right w:val="single" w:sz="2" w:space="0" w:color="000000"/>
            </w:tcBorders>
            <w:vAlign w:val="center"/>
          </w:tcPr>
          <w:p w14:paraId="4561F2BE" w14:textId="77777777" w:rsidR="003075BD" w:rsidRDefault="003075BD" w:rsidP="00407BCC">
            <w:r>
              <w:rPr>
                <w:sz w:val="24"/>
              </w:rPr>
              <w:t>CLK</w:t>
            </w:r>
          </w:p>
        </w:tc>
        <w:tc>
          <w:tcPr>
            <w:tcW w:w="3160" w:type="dxa"/>
            <w:tcBorders>
              <w:top w:val="single" w:sz="2" w:space="0" w:color="000000"/>
              <w:left w:val="single" w:sz="2" w:space="0" w:color="000000"/>
              <w:bottom w:val="single" w:sz="2" w:space="0" w:color="000000"/>
              <w:right w:val="single" w:sz="2" w:space="0" w:color="000000"/>
            </w:tcBorders>
            <w:vAlign w:val="center"/>
          </w:tcPr>
          <w:p w14:paraId="59AA4F4B" w14:textId="77777777" w:rsidR="003075BD" w:rsidRDefault="003075BD" w:rsidP="00407BCC">
            <w:r>
              <w:t>模块</w:t>
            </w:r>
            <w:r>
              <w:t>21</w:t>
            </w:r>
            <w:r>
              <w:rPr>
                <w:rFonts w:hint="eastAsia"/>
              </w:rPr>
              <w:t>：</w:t>
            </w:r>
            <w:r>
              <w:t xml:space="preserve"> TH</w:t>
            </w:r>
            <w:r>
              <w:rPr>
                <w:rFonts w:hint="eastAsia"/>
              </w:rPr>
              <w:t>1</w:t>
            </w:r>
            <w:r>
              <w:t>1</w:t>
            </w:r>
            <w:r>
              <w:rPr>
                <w:rFonts w:hint="eastAsia"/>
              </w:rPr>
              <w:t>（</w:t>
            </w:r>
            <w:r>
              <w:t>编码时钟）</w:t>
            </w:r>
          </w:p>
        </w:tc>
        <w:tc>
          <w:tcPr>
            <w:tcW w:w="2101" w:type="dxa"/>
            <w:tcBorders>
              <w:top w:val="single" w:sz="2" w:space="0" w:color="000000"/>
              <w:left w:val="single" w:sz="2" w:space="0" w:color="000000"/>
              <w:bottom w:val="single" w:sz="2" w:space="0" w:color="000000"/>
              <w:right w:val="single" w:sz="2" w:space="0" w:color="000000"/>
            </w:tcBorders>
            <w:vAlign w:val="center"/>
          </w:tcPr>
          <w:p w14:paraId="75B0DC24" w14:textId="77777777" w:rsidR="003075BD" w:rsidRDefault="003075BD" w:rsidP="00407BCC">
            <w:r>
              <w:t>位同步输入</w:t>
            </w:r>
          </w:p>
        </w:tc>
      </w:tr>
      <w:tr w:rsidR="003075BD" w14:paraId="38E340DC" w14:textId="77777777" w:rsidTr="00407BCC">
        <w:trPr>
          <w:trHeight w:val="478"/>
        </w:trPr>
        <w:tc>
          <w:tcPr>
            <w:tcW w:w="956" w:type="dxa"/>
            <w:tcBorders>
              <w:top w:val="single" w:sz="2" w:space="0" w:color="000000"/>
              <w:left w:val="single" w:sz="2" w:space="0" w:color="000000"/>
              <w:bottom w:val="single" w:sz="2" w:space="0" w:color="000000"/>
              <w:right w:val="nil"/>
            </w:tcBorders>
          </w:tcPr>
          <w:p w14:paraId="478925DF" w14:textId="77777777" w:rsidR="003075BD" w:rsidRDefault="003075BD" w:rsidP="00407BCC">
            <w:r>
              <w:rPr>
                <w:rFonts w:hint="eastAsia"/>
              </w:rPr>
              <w:t>信号源：</w:t>
            </w:r>
          </w:p>
        </w:tc>
        <w:tc>
          <w:tcPr>
            <w:tcW w:w="2014" w:type="dxa"/>
            <w:tcBorders>
              <w:top w:val="single" w:sz="2" w:space="0" w:color="000000"/>
              <w:left w:val="nil"/>
              <w:bottom w:val="single" w:sz="2" w:space="0" w:color="000000"/>
              <w:right w:val="single" w:sz="2" w:space="0" w:color="000000"/>
            </w:tcBorders>
            <w:vAlign w:val="center"/>
          </w:tcPr>
          <w:p w14:paraId="737EBEC4" w14:textId="77777777" w:rsidR="003075BD" w:rsidRDefault="003075BD" w:rsidP="00407BCC">
            <w:r>
              <w:t>A- OUT</w:t>
            </w:r>
          </w:p>
        </w:tc>
        <w:tc>
          <w:tcPr>
            <w:tcW w:w="3160" w:type="dxa"/>
            <w:tcBorders>
              <w:top w:val="single" w:sz="2" w:space="0" w:color="000000"/>
              <w:left w:val="single" w:sz="2" w:space="0" w:color="000000"/>
              <w:bottom w:val="single" w:sz="2" w:space="0" w:color="000000"/>
              <w:right w:val="single" w:sz="2" w:space="0" w:color="000000"/>
            </w:tcBorders>
            <w:vAlign w:val="center"/>
          </w:tcPr>
          <w:p w14:paraId="60694E7A" w14:textId="77777777" w:rsidR="003075BD" w:rsidRDefault="003075BD" w:rsidP="00407BCC">
            <w:r>
              <w:t>模块</w:t>
            </w:r>
            <w:r>
              <w:t>21</w:t>
            </w:r>
            <w:r>
              <w:t>：</w:t>
            </w:r>
            <w:r>
              <w:t>TH5</w:t>
            </w:r>
            <w:r>
              <w:t>（音频输入）</w:t>
            </w:r>
          </w:p>
        </w:tc>
        <w:tc>
          <w:tcPr>
            <w:tcW w:w="2101" w:type="dxa"/>
            <w:tcBorders>
              <w:top w:val="single" w:sz="2" w:space="0" w:color="000000"/>
              <w:left w:val="single" w:sz="2" w:space="0" w:color="000000"/>
              <w:bottom w:val="single" w:sz="2" w:space="0" w:color="000000"/>
              <w:right w:val="single" w:sz="2" w:space="0" w:color="000000"/>
            </w:tcBorders>
            <w:vAlign w:val="center"/>
          </w:tcPr>
          <w:p w14:paraId="42F4801A" w14:textId="77777777" w:rsidR="003075BD" w:rsidRDefault="003075BD" w:rsidP="00407BCC">
            <w:r>
              <w:t>模拟信号输入</w:t>
            </w:r>
          </w:p>
        </w:tc>
      </w:tr>
      <w:tr w:rsidR="003075BD" w14:paraId="71230EA8" w14:textId="77777777" w:rsidTr="00407BCC">
        <w:trPr>
          <w:trHeight w:val="482"/>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013C027B" w14:textId="77777777" w:rsidR="003075BD" w:rsidRDefault="003075BD" w:rsidP="00407BCC">
            <w:r>
              <w:rPr>
                <w:sz w:val="22"/>
              </w:rPr>
              <w:t>模块</w:t>
            </w:r>
            <w:r>
              <w:rPr>
                <w:rFonts w:hint="eastAsia"/>
                <w:sz w:val="22"/>
              </w:rPr>
              <w:t>2</w:t>
            </w:r>
            <w:r>
              <w:rPr>
                <w:sz w:val="22"/>
              </w:rPr>
              <w:t>1</w:t>
            </w:r>
            <w:r>
              <w:rPr>
                <w:sz w:val="22"/>
              </w:rPr>
              <w:t>：</w:t>
            </w:r>
            <w:r>
              <w:rPr>
                <w:sz w:val="22"/>
              </w:rPr>
              <w:t>TH8(PCM</w:t>
            </w:r>
            <w:r>
              <w:rPr>
                <w:sz w:val="22"/>
              </w:rPr>
              <w:t>编码输出）</w:t>
            </w:r>
          </w:p>
        </w:tc>
        <w:tc>
          <w:tcPr>
            <w:tcW w:w="3160" w:type="dxa"/>
            <w:tcBorders>
              <w:top w:val="single" w:sz="2" w:space="0" w:color="000000"/>
              <w:left w:val="single" w:sz="2" w:space="0" w:color="000000"/>
              <w:bottom w:val="single" w:sz="2" w:space="0" w:color="000000"/>
              <w:right w:val="single" w:sz="2" w:space="0" w:color="000000"/>
            </w:tcBorders>
            <w:vAlign w:val="center"/>
          </w:tcPr>
          <w:p w14:paraId="7637D1E4" w14:textId="77777777" w:rsidR="003075BD" w:rsidRDefault="003075BD" w:rsidP="00407BCC">
            <w:r>
              <w:t>模块</w:t>
            </w:r>
            <w:r>
              <w:t>7</w:t>
            </w:r>
            <w:r>
              <w:t>：</w:t>
            </w:r>
            <w:r>
              <w:t xml:space="preserve"> TH14(DIN2)</w:t>
            </w:r>
          </w:p>
        </w:tc>
        <w:tc>
          <w:tcPr>
            <w:tcW w:w="2101" w:type="dxa"/>
            <w:tcBorders>
              <w:top w:val="single" w:sz="2" w:space="0" w:color="000000"/>
              <w:left w:val="single" w:sz="2" w:space="0" w:color="000000"/>
              <w:bottom w:val="single" w:sz="2" w:space="0" w:color="000000"/>
              <w:right w:val="single" w:sz="2" w:space="0" w:color="000000"/>
            </w:tcBorders>
            <w:vAlign w:val="center"/>
          </w:tcPr>
          <w:p w14:paraId="567C1449" w14:textId="77777777" w:rsidR="003075BD" w:rsidRDefault="003075BD" w:rsidP="00407BCC">
            <w:r>
              <w:rPr>
                <w:sz w:val="22"/>
              </w:rPr>
              <w:t>PCM</w:t>
            </w:r>
            <w:r>
              <w:rPr>
                <w:sz w:val="22"/>
              </w:rPr>
              <w:t>编码输入</w:t>
            </w:r>
          </w:p>
        </w:tc>
      </w:tr>
      <w:tr w:rsidR="003075BD" w14:paraId="294A3D11" w14:textId="77777777" w:rsidTr="00407BCC">
        <w:trPr>
          <w:trHeight w:val="473"/>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68F63093" w14:textId="77777777" w:rsidR="003075BD" w:rsidRDefault="003075BD" w:rsidP="00407BCC">
            <w:r>
              <w:t>模块</w:t>
            </w:r>
            <w:r>
              <w:t>7</w:t>
            </w:r>
            <w:r>
              <w:t>：</w:t>
            </w:r>
            <w:r>
              <w:t>TH10</w:t>
            </w:r>
            <w:r>
              <w:t>（复用输出）</w:t>
            </w:r>
          </w:p>
        </w:tc>
        <w:tc>
          <w:tcPr>
            <w:tcW w:w="3160" w:type="dxa"/>
            <w:tcBorders>
              <w:top w:val="single" w:sz="2" w:space="0" w:color="000000"/>
              <w:left w:val="single" w:sz="2" w:space="0" w:color="000000"/>
              <w:bottom w:val="single" w:sz="2" w:space="0" w:color="000000"/>
              <w:right w:val="single" w:sz="2" w:space="0" w:color="000000"/>
            </w:tcBorders>
            <w:vAlign w:val="center"/>
          </w:tcPr>
          <w:p w14:paraId="47B266D2" w14:textId="77777777" w:rsidR="003075BD" w:rsidRDefault="003075BD" w:rsidP="00407BCC">
            <w:r>
              <w:t>模块</w:t>
            </w:r>
            <w:r>
              <w:t>7</w:t>
            </w:r>
            <w:r>
              <w:t>：</w:t>
            </w:r>
            <w:r>
              <w:t>TH18</w:t>
            </w:r>
            <w:r>
              <w:t>（解复用输入</w:t>
            </w:r>
            <w:r>
              <w:rPr>
                <w:rFonts w:hint="eastAsia"/>
              </w:rPr>
              <w:t>）</w:t>
            </w:r>
          </w:p>
        </w:tc>
        <w:tc>
          <w:tcPr>
            <w:tcW w:w="2101" w:type="dxa"/>
            <w:tcBorders>
              <w:top w:val="single" w:sz="2" w:space="0" w:color="000000"/>
              <w:left w:val="single" w:sz="2" w:space="0" w:color="000000"/>
              <w:bottom w:val="single" w:sz="2" w:space="0" w:color="000000"/>
              <w:right w:val="single" w:sz="2" w:space="0" w:color="000000"/>
            </w:tcBorders>
            <w:vAlign w:val="center"/>
          </w:tcPr>
          <w:p w14:paraId="221F63F4" w14:textId="77777777" w:rsidR="003075BD" w:rsidRDefault="003075BD" w:rsidP="00407BCC">
            <w:r>
              <w:t>时分复用输入</w:t>
            </w:r>
          </w:p>
        </w:tc>
      </w:tr>
      <w:tr w:rsidR="003075BD" w14:paraId="22CD83F0" w14:textId="77777777" w:rsidTr="00407BCC">
        <w:trPr>
          <w:trHeight w:val="480"/>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20157C36" w14:textId="77777777" w:rsidR="003075BD" w:rsidRDefault="003075BD" w:rsidP="00407BCC">
            <w:r>
              <w:t>模块</w:t>
            </w:r>
            <w:r>
              <w:t>7</w:t>
            </w:r>
            <w:r>
              <w:t>：</w:t>
            </w:r>
            <w:r>
              <w:t>TH10</w:t>
            </w:r>
            <w:r>
              <w:t>（复用输出）</w:t>
            </w:r>
          </w:p>
        </w:tc>
        <w:tc>
          <w:tcPr>
            <w:tcW w:w="3160" w:type="dxa"/>
            <w:tcBorders>
              <w:top w:val="single" w:sz="2" w:space="0" w:color="000000"/>
              <w:left w:val="single" w:sz="2" w:space="0" w:color="000000"/>
              <w:bottom w:val="single" w:sz="2" w:space="0" w:color="000000"/>
              <w:right w:val="single" w:sz="2" w:space="0" w:color="000000"/>
            </w:tcBorders>
            <w:vAlign w:val="center"/>
          </w:tcPr>
          <w:p w14:paraId="734ADE95" w14:textId="77777777" w:rsidR="003075BD" w:rsidRDefault="003075BD" w:rsidP="00407BCC">
            <w:r>
              <w:t>模块</w:t>
            </w:r>
            <w:r>
              <w:t>13</w:t>
            </w:r>
            <w:r>
              <w:t>：</w:t>
            </w:r>
            <w:r>
              <w:t>TH7</w:t>
            </w:r>
            <w:r>
              <w:t>（数字锁相环输入）</w:t>
            </w:r>
          </w:p>
        </w:tc>
        <w:tc>
          <w:tcPr>
            <w:tcW w:w="2101" w:type="dxa"/>
            <w:vMerge w:val="restart"/>
            <w:tcBorders>
              <w:top w:val="single" w:sz="2" w:space="0" w:color="000000"/>
              <w:left w:val="single" w:sz="2" w:space="0" w:color="000000"/>
              <w:bottom w:val="single" w:sz="2" w:space="0" w:color="000000"/>
              <w:right w:val="single" w:sz="2" w:space="0" w:color="000000"/>
            </w:tcBorders>
            <w:vAlign w:val="center"/>
          </w:tcPr>
          <w:p w14:paraId="1A49F876" w14:textId="77777777" w:rsidR="003075BD" w:rsidRDefault="003075BD" w:rsidP="00407BCC">
            <w:r>
              <w:t>锁相环提取位同步</w:t>
            </w:r>
          </w:p>
        </w:tc>
      </w:tr>
      <w:tr w:rsidR="003075BD" w14:paraId="3DBA47C6" w14:textId="77777777" w:rsidTr="00407BCC">
        <w:trPr>
          <w:trHeight w:val="478"/>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414B4316" w14:textId="77777777" w:rsidR="003075BD" w:rsidRDefault="003075BD" w:rsidP="00407BCC">
            <w:r>
              <w:rPr>
                <w:sz w:val="22"/>
              </w:rPr>
              <w:t>模块</w:t>
            </w:r>
            <w:r>
              <w:rPr>
                <w:sz w:val="22"/>
              </w:rPr>
              <w:t>13</w:t>
            </w:r>
            <w:r>
              <w:rPr>
                <w:rFonts w:hint="eastAsia"/>
                <w:sz w:val="22"/>
              </w:rPr>
              <w:t>：</w:t>
            </w:r>
            <w:r>
              <w:rPr>
                <w:sz w:val="22"/>
              </w:rPr>
              <w:t xml:space="preserve"> TH5(BS2)</w:t>
            </w:r>
          </w:p>
        </w:tc>
        <w:tc>
          <w:tcPr>
            <w:tcW w:w="3160" w:type="dxa"/>
            <w:tcBorders>
              <w:top w:val="single" w:sz="2" w:space="0" w:color="000000"/>
              <w:left w:val="single" w:sz="2" w:space="0" w:color="000000"/>
              <w:bottom w:val="single" w:sz="2" w:space="0" w:color="000000"/>
              <w:right w:val="single" w:sz="2" w:space="0" w:color="000000"/>
            </w:tcBorders>
            <w:vAlign w:val="center"/>
          </w:tcPr>
          <w:p w14:paraId="7F5985F8" w14:textId="77777777" w:rsidR="003075BD" w:rsidRDefault="003075BD" w:rsidP="00407BCC">
            <w:r>
              <w:t>模块</w:t>
            </w:r>
            <w:r>
              <w:t>7</w:t>
            </w:r>
            <w:r>
              <w:t>：</w:t>
            </w:r>
            <w:r>
              <w:t>TH 17</w:t>
            </w:r>
            <w:r>
              <w:t>（解复用时钟）</w:t>
            </w:r>
          </w:p>
        </w:tc>
        <w:tc>
          <w:tcPr>
            <w:tcW w:w="0" w:type="auto"/>
            <w:vMerge/>
            <w:tcBorders>
              <w:top w:val="nil"/>
              <w:left w:val="single" w:sz="2" w:space="0" w:color="000000"/>
              <w:bottom w:val="single" w:sz="2" w:space="0" w:color="000000"/>
              <w:right w:val="single" w:sz="2" w:space="0" w:color="000000"/>
            </w:tcBorders>
          </w:tcPr>
          <w:p w14:paraId="28757946" w14:textId="77777777" w:rsidR="003075BD" w:rsidRDefault="003075BD" w:rsidP="00407BCC"/>
        </w:tc>
      </w:tr>
      <w:tr w:rsidR="003075BD" w14:paraId="0F89DBE5" w14:textId="77777777" w:rsidTr="00407BCC">
        <w:trPr>
          <w:trHeight w:val="482"/>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2E604C80" w14:textId="77777777" w:rsidR="003075BD" w:rsidRDefault="003075BD" w:rsidP="00407BCC">
            <w:r>
              <w:rPr>
                <w:sz w:val="22"/>
              </w:rPr>
              <w:t>模块</w:t>
            </w:r>
            <w:r>
              <w:rPr>
                <w:sz w:val="22"/>
              </w:rPr>
              <w:t>7</w:t>
            </w:r>
            <w:r>
              <w:rPr>
                <w:sz w:val="22"/>
              </w:rPr>
              <w:t>：</w:t>
            </w:r>
            <w:r>
              <w:rPr>
                <w:sz w:val="22"/>
              </w:rPr>
              <w:t xml:space="preserve"> TH7(FSOUT)</w:t>
            </w:r>
          </w:p>
        </w:tc>
        <w:tc>
          <w:tcPr>
            <w:tcW w:w="3160" w:type="dxa"/>
            <w:tcBorders>
              <w:top w:val="single" w:sz="2" w:space="0" w:color="000000"/>
              <w:left w:val="single" w:sz="2" w:space="0" w:color="000000"/>
              <w:bottom w:val="single" w:sz="2" w:space="0" w:color="000000"/>
              <w:right w:val="single" w:sz="2" w:space="0" w:color="000000"/>
            </w:tcBorders>
            <w:vAlign w:val="center"/>
          </w:tcPr>
          <w:p w14:paraId="3F638E9C" w14:textId="77777777" w:rsidR="003075BD" w:rsidRDefault="003075BD" w:rsidP="00407BCC">
            <w:r>
              <w:t>模块</w:t>
            </w:r>
            <w:r>
              <w:t>21</w:t>
            </w:r>
            <w:r>
              <w:t>：</w:t>
            </w:r>
            <w:r>
              <w:t>TH10</w:t>
            </w:r>
            <w:r>
              <w:t>（译码</w:t>
            </w:r>
            <w:proofErr w:type="gramStart"/>
            <w:r>
              <w:t>帧</w:t>
            </w:r>
            <w:proofErr w:type="gramEnd"/>
            <w:r>
              <w:t>同步）</w:t>
            </w:r>
          </w:p>
        </w:tc>
        <w:tc>
          <w:tcPr>
            <w:tcW w:w="2101" w:type="dxa"/>
            <w:tcBorders>
              <w:top w:val="single" w:sz="2" w:space="0" w:color="000000"/>
              <w:left w:val="single" w:sz="2" w:space="0" w:color="000000"/>
              <w:bottom w:val="single" w:sz="2" w:space="0" w:color="000000"/>
              <w:right w:val="single" w:sz="2" w:space="0" w:color="000000"/>
            </w:tcBorders>
            <w:vAlign w:val="center"/>
          </w:tcPr>
          <w:p w14:paraId="6962D4C8" w14:textId="77777777" w:rsidR="003075BD" w:rsidRDefault="003075BD" w:rsidP="00407BCC">
            <w:r>
              <w:t>提供译码</w:t>
            </w:r>
            <w:proofErr w:type="gramStart"/>
            <w:r>
              <w:t>帧</w:t>
            </w:r>
            <w:proofErr w:type="gramEnd"/>
            <w:r>
              <w:t>同步</w:t>
            </w:r>
          </w:p>
        </w:tc>
      </w:tr>
      <w:tr w:rsidR="003075BD" w14:paraId="19C617F4" w14:textId="77777777" w:rsidTr="00407BCC">
        <w:trPr>
          <w:trHeight w:val="482"/>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36C58E7F" w14:textId="77777777" w:rsidR="003075BD" w:rsidRDefault="003075BD" w:rsidP="00407BCC">
            <w:pPr>
              <w:rPr>
                <w:sz w:val="22"/>
              </w:rPr>
            </w:pPr>
            <w:r>
              <w:rPr>
                <w:sz w:val="22"/>
              </w:rPr>
              <w:t>模块</w:t>
            </w:r>
            <w:r>
              <w:rPr>
                <w:sz w:val="22"/>
              </w:rPr>
              <w:t>7</w:t>
            </w:r>
            <w:r>
              <w:rPr>
                <w:sz w:val="22"/>
              </w:rPr>
              <w:t>：</w:t>
            </w:r>
            <w:r>
              <w:rPr>
                <w:sz w:val="22"/>
              </w:rPr>
              <w:t>TH3(BSOUT)</w:t>
            </w:r>
          </w:p>
        </w:tc>
        <w:tc>
          <w:tcPr>
            <w:tcW w:w="3160" w:type="dxa"/>
            <w:tcBorders>
              <w:top w:val="single" w:sz="2" w:space="0" w:color="000000"/>
              <w:left w:val="single" w:sz="2" w:space="0" w:color="000000"/>
              <w:bottom w:val="single" w:sz="2" w:space="0" w:color="000000"/>
              <w:right w:val="single" w:sz="2" w:space="0" w:color="000000"/>
            </w:tcBorders>
            <w:vAlign w:val="center"/>
          </w:tcPr>
          <w:p w14:paraId="53F881B7" w14:textId="77777777" w:rsidR="003075BD" w:rsidRDefault="003075BD" w:rsidP="00407BCC">
            <w:r>
              <w:t>模块</w:t>
            </w:r>
            <w:r>
              <w:t>21</w:t>
            </w:r>
            <w:r>
              <w:t>：</w:t>
            </w:r>
            <w:r>
              <w:t>TH18</w:t>
            </w:r>
            <w:r>
              <w:t>（译码时钟）</w:t>
            </w:r>
          </w:p>
        </w:tc>
        <w:tc>
          <w:tcPr>
            <w:tcW w:w="2101" w:type="dxa"/>
            <w:tcBorders>
              <w:top w:val="single" w:sz="2" w:space="0" w:color="000000"/>
              <w:left w:val="single" w:sz="2" w:space="0" w:color="000000"/>
              <w:bottom w:val="single" w:sz="2" w:space="0" w:color="000000"/>
              <w:right w:val="single" w:sz="2" w:space="0" w:color="000000"/>
            </w:tcBorders>
            <w:vAlign w:val="center"/>
          </w:tcPr>
          <w:p w14:paraId="7F9532AD" w14:textId="77777777" w:rsidR="003075BD" w:rsidRDefault="003075BD" w:rsidP="00407BCC">
            <w:r>
              <w:t>提供译码位同步</w:t>
            </w:r>
          </w:p>
        </w:tc>
      </w:tr>
      <w:tr w:rsidR="003075BD" w14:paraId="5149C404" w14:textId="77777777" w:rsidTr="00407BCC">
        <w:trPr>
          <w:trHeight w:val="482"/>
        </w:trPr>
        <w:tc>
          <w:tcPr>
            <w:tcW w:w="2970" w:type="dxa"/>
            <w:gridSpan w:val="2"/>
            <w:tcBorders>
              <w:top w:val="single" w:sz="2" w:space="0" w:color="000000"/>
              <w:left w:val="single" w:sz="2" w:space="0" w:color="000000"/>
              <w:bottom w:val="single" w:sz="2" w:space="0" w:color="000000"/>
              <w:right w:val="single" w:sz="2" w:space="0" w:color="000000"/>
            </w:tcBorders>
            <w:vAlign w:val="center"/>
          </w:tcPr>
          <w:p w14:paraId="5F919DEA" w14:textId="77777777" w:rsidR="003075BD" w:rsidRDefault="003075BD" w:rsidP="00407BCC">
            <w:pPr>
              <w:rPr>
                <w:sz w:val="22"/>
              </w:rPr>
            </w:pPr>
            <w:r>
              <w:t>模块</w:t>
            </w:r>
            <w:r>
              <w:t>7</w:t>
            </w:r>
            <w:r>
              <w:t>：</w:t>
            </w:r>
            <w:r>
              <w:t>TH4(DOUT2</w:t>
            </w:r>
            <w:proofErr w:type="gramStart"/>
            <w:r>
              <w:t>〕</w:t>
            </w:r>
            <w:proofErr w:type="gramEnd"/>
          </w:p>
        </w:tc>
        <w:tc>
          <w:tcPr>
            <w:tcW w:w="3160" w:type="dxa"/>
            <w:tcBorders>
              <w:top w:val="single" w:sz="2" w:space="0" w:color="000000"/>
              <w:left w:val="single" w:sz="2" w:space="0" w:color="000000"/>
              <w:bottom w:val="single" w:sz="2" w:space="0" w:color="000000"/>
              <w:right w:val="single" w:sz="2" w:space="0" w:color="000000"/>
            </w:tcBorders>
            <w:vAlign w:val="center"/>
          </w:tcPr>
          <w:p w14:paraId="706415A3" w14:textId="77777777" w:rsidR="003075BD" w:rsidRDefault="003075BD" w:rsidP="00407BCC">
            <w:r>
              <w:rPr>
                <w:sz w:val="22"/>
              </w:rPr>
              <w:t>模块</w:t>
            </w:r>
            <w:r>
              <w:rPr>
                <w:sz w:val="22"/>
              </w:rPr>
              <w:t>21</w:t>
            </w:r>
            <w:r>
              <w:rPr>
                <w:sz w:val="22"/>
              </w:rPr>
              <w:t>：</w:t>
            </w:r>
            <w:r>
              <w:rPr>
                <w:sz w:val="22"/>
              </w:rPr>
              <w:t>TH7(PCM</w:t>
            </w:r>
            <w:r>
              <w:rPr>
                <w:sz w:val="22"/>
              </w:rPr>
              <w:t>译码输入）</w:t>
            </w:r>
          </w:p>
        </w:tc>
        <w:tc>
          <w:tcPr>
            <w:tcW w:w="2101" w:type="dxa"/>
            <w:tcBorders>
              <w:top w:val="single" w:sz="2" w:space="0" w:color="000000"/>
              <w:left w:val="single" w:sz="2" w:space="0" w:color="000000"/>
              <w:bottom w:val="single" w:sz="2" w:space="0" w:color="000000"/>
              <w:right w:val="single" w:sz="2" w:space="0" w:color="000000"/>
            </w:tcBorders>
            <w:vAlign w:val="center"/>
          </w:tcPr>
          <w:p w14:paraId="4A9F032D" w14:textId="77777777" w:rsidR="003075BD" w:rsidRDefault="003075BD" w:rsidP="00407BCC">
            <w:r>
              <w:t>解复用输入</w:t>
            </w:r>
          </w:p>
        </w:tc>
      </w:tr>
    </w:tbl>
    <w:p w14:paraId="429DC704" w14:textId="77777777" w:rsidR="0091095D" w:rsidRDefault="0091095D" w:rsidP="003075BD">
      <w:pPr>
        <w:ind w:firstLine="420"/>
      </w:pPr>
    </w:p>
    <w:p w14:paraId="15F1B229" w14:textId="45755DD6" w:rsidR="003075BD" w:rsidRDefault="003075BD" w:rsidP="003075BD">
      <w:pPr>
        <w:ind w:firstLine="420"/>
      </w:pPr>
      <w:r>
        <w:t>2</w:t>
      </w:r>
      <w:r>
        <w:rPr>
          <w:rFonts w:hint="eastAsia"/>
        </w:rPr>
        <w:t>、</w:t>
      </w:r>
      <w:r>
        <w:t>开电，设置主控菜单，选择〖主</w:t>
      </w:r>
      <w:r>
        <w:rPr>
          <w:rFonts w:hint="eastAsia"/>
        </w:rPr>
        <w:t>菜单</w:t>
      </w:r>
      <w:r>
        <w:t>〗</w:t>
      </w:r>
      <w:proofErr w:type="gramStart"/>
      <w:r>
        <w:t>一</w:t>
      </w:r>
      <w:proofErr w:type="gramEnd"/>
      <w:r>
        <w:t>〖通信原理〗</w:t>
      </w:r>
      <w:proofErr w:type="gramStart"/>
      <w:r>
        <w:t>一</w:t>
      </w:r>
      <w:proofErr w:type="gramEnd"/>
      <w:r>
        <w:t>〖时分复用〗一</w:t>
      </w:r>
      <w:proofErr w:type="gramStart"/>
      <w:r>
        <w:t>〖</w:t>
      </w:r>
      <w:proofErr w:type="gramEnd"/>
      <w:r>
        <w:t>复用速率</w:t>
      </w:r>
      <w:r>
        <w:t xml:space="preserve"> 256KHz)6</w:t>
      </w:r>
      <w:r>
        <w:t>将模块</w:t>
      </w:r>
      <w:r>
        <w:t>13</w:t>
      </w:r>
      <w:r>
        <w:t>的</w:t>
      </w:r>
      <w:r>
        <w:t>S3</w:t>
      </w:r>
      <w:r>
        <w:t>拨位</w:t>
      </w:r>
      <w:r>
        <w:t>“ 0100 "</w:t>
      </w:r>
      <w:r>
        <w:t>。将</w:t>
      </w:r>
      <w:r>
        <w:t>2 ]</w:t>
      </w:r>
      <w:r>
        <w:t>号模块的开关</w:t>
      </w:r>
      <w:r>
        <w:t>S l</w:t>
      </w:r>
      <w:r>
        <w:t>拨至</w:t>
      </w:r>
      <w:r>
        <w:t>A-LAW(</w:t>
      </w:r>
      <w:r>
        <w:t>或</w:t>
      </w:r>
      <w:r>
        <w:t>U-LAW)</w:t>
      </w:r>
      <w:r>
        <w:t>。</w:t>
      </w:r>
    </w:p>
    <w:p w14:paraId="2DCE17F7" w14:textId="77777777" w:rsidR="0091095D" w:rsidRDefault="0091095D" w:rsidP="003075BD">
      <w:pPr>
        <w:ind w:firstLine="420"/>
      </w:pPr>
    </w:p>
    <w:p w14:paraId="744C872A" w14:textId="39E8A9FD" w:rsidR="003075BD" w:rsidRDefault="003075BD" w:rsidP="003075BD">
      <w:pPr>
        <w:ind w:firstLine="420"/>
      </w:pPr>
      <w:r>
        <w:rPr>
          <w:rFonts w:hint="eastAsia"/>
        </w:rPr>
        <w:t>3</w:t>
      </w:r>
      <w:r>
        <w:rPr>
          <w:rFonts w:hint="eastAsia"/>
        </w:rPr>
        <w:t>、</w:t>
      </w:r>
      <w:r>
        <w:t>此时系统初始状态为：在复用时隙的速率</w:t>
      </w:r>
      <w:r>
        <w:t>256K</w:t>
      </w:r>
      <w:r>
        <w:t>模式，</w:t>
      </w:r>
      <w:r>
        <w:t>7</w:t>
      </w:r>
      <w:r>
        <w:t>号模块的复用信号只有四个时隙，其中第</w:t>
      </w:r>
      <w:r>
        <w:t>0</w:t>
      </w:r>
      <w:r>
        <w:t>、</w:t>
      </w:r>
      <w:r>
        <w:t>1</w:t>
      </w:r>
      <w:r>
        <w:t>、</w:t>
      </w:r>
      <w:r>
        <w:t>2</w:t>
      </w:r>
      <w:r>
        <w:t>、</w:t>
      </w:r>
      <w:r>
        <w:t>3</w:t>
      </w:r>
      <w:r>
        <w:t>输出数据分别为巴克码、</w:t>
      </w:r>
      <w:r>
        <w:t>D</w:t>
      </w:r>
      <w:r>
        <w:rPr>
          <w:rFonts w:hint="eastAsia"/>
        </w:rPr>
        <w:t>IN</w:t>
      </w:r>
      <w:r>
        <w:t>1</w:t>
      </w:r>
      <w:r>
        <w:t>、</w:t>
      </w:r>
      <w:r>
        <w:t>DIN2</w:t>
      </w:r>
      <w:r>
        <w:t>、开关</w:t>
      </w:r>
      <w:r>
        <w:rPr>
          <w:rFonts w:hint="eastAsia"/>
        </w:rPr>
        <w:t>s</w:t>
      </w:r>
      <w:r>
        <w:t>1</w:t>
      </w:r>
      <w:r>
        <w:t>拨码信号。其中，信号源</w:t>
      </w:r>
      <w:r>
        <w:t>A-OUT</w:t>
      </w:r>
      <w:r>
        <w:t>输出</w:t>
      </w:r>
      <w:r>
        <w:t>1KHz</w:t>
      </w:r>
      <w:r>
        <w:t>的正弦波，幅度由</w:t>
      </w:r>
      <w:r>
        <w:t>WI</w:t>
      </w:r>
      <w:r>
        <w:t>可调（频率和幅度参数可根据主控模块</w:t>
      </w:r>
      <w:r>
        <w:rPr>
          <w:rFonts w:hint="eastAsia"/>
        </w:rPr>
        <w:t>操</w:t>
      </w:r>
      <w:r>
        <w:t>作说明进行调节）；</w:t>
      </w:r>
      <w:r>
        <w:t>7</w:t>
      </w:r>
      <w:r>
        <w:t>号模块的</w:t>
      </w:r>
      <w:r>
        <w:t>DIN2</w:t>
      </w:r>
      <w:r>
        <w:t>端</w:t>
      </w:r>
      <w:r>
        <w:rPr>
          <w:rFonts w:hint="eastAsia"/>
        </w:rPr>
        <w:t>口</w:t>
      </w:r>
      <w:r>
        <w:t>送入</w:t>
      </w:r>
      <w:r>
        <w:t>PCM</w:t>
      </w:r>
      <w:r>
        <w:t>数据。正常情况下，</w:t>
      </w:r>
      <w:r>
        <w:t>7</w:t>
      </w:r>
      <w:r>
        <w:t>号模块的</w:t>
      </w:r>
      <w:r>
        <w:rPr>
          <w:rFonts w:hint="eastAsia"/>
        </w:rPr>
        <w:t>“</w:t>
      </w:r>
      <w:r>
        <w:t>同步</w:t>
      </w:r>
      <w:r>
        <w:rPr>
          <w:noProof/>
        </w:rPr>
        <w:t>”</w:t>
      </w:r>
      <w:r>
        <w:t>指示灯亮。</w:t>
      </w:r>
    </w:p>
    <w:p w14:paraId="36EA3FE8" w14:textId="77777777" w:rsidR="003075BD" w:rsidRDefault="003075BD" w:rsidP="003075BD">
      <w:pPr>
        <w:ind w:firstLine="420"/>
      </w:pPr>
      <w:r>
        <w:t>注：若发现</w:t>
      </w:r>
      <w:proofErr w:type="gramStart"/>
      <w:r>
        <w:t>“</w:t>
      </w:r>
      <w:proofErr w:type="gramEnd"/>
      <w:r>
        <w:t>失步</w:t>
      </w:r>
      <w:r>
        <w:t>"</w:t>
      </w:r>
      <w:r>
        <w:t>或</w:t>
      </w:r>
      <w:r>
        <w:t>“</w:t>
      </w:r>
      <w:r>
        <w:t>捕获</w:t>
      </w:r>
      <w:r>
        <w:t>"</w:t>
      </w:r>
      <w:r>
        <w:t>指示灯亮，先检查连线或拨码是否正确，再逐级观测数据或时钟是否正常。</w:t>
      </w:r>
    </w:p>
    <w:p w14:paraId="2A6BA41E" w14:textId="77777777" w:rsidR="0091095D" w:rsidRDefault="0091095D" w:rsidP="0091095D">
      <w:pPr>
        <w:ind w:firstLine="420"/>
      </w:pPr>
    </w:p>
    <w:p w14:paraId="53A2859D" w14:textId="567A3C64" w:rsidR="003075BD" w:rsidRDefault="003075BD" w:rsidP="0091095D">
      <w:pPr>
        <w:ind w:firstLine="420"/>
      </w:pPr>
      <w:r>
        <w:rPr>
          <w:rFonts w:hint="eastAsia"/>
        </w:rPr>
        <w:t>4</w:t>
      </w:r>
      <w:r>
        <w:rPr>
          <w:rFonts w:hint="eastAsia"/>
        </w:rPr>
        <w:t>、</w:t>
      </w:r>
      <w:r>
        <w:t>实验操作及波形观测。</w:t>
      </w:r>
    </w:p>
    <w:p w14:paraId="1CECCC2D" w14:textId="77777777" w:rsidR="003075BD" w:rsidRDefault="003075BD" w:rsidP="003075BD">
      <w:pPr>
        <w:ind w:firstLine="420"/>
      </w:pPr>
      <w:r>
        <w:t>( l )</w:t>
      </w:r>
      <w:proofErr w:type="gramStart"/>
      <w:r>
        <w:t>帧内</w:t>
      </w:r>
      <w:proofErr w:type="gramEnd"/>
      <w:r>
        <w:t>PCM</w:t>
      </w:r>
      <w:r>
        <w:t>编码信号观测</w:t>
      </w:r>
    </w:p>
    <w:p w14:paraId="4361A2A7" w14:textId="77777777" w:rsidR="003075BD" w:rsidRDefault="003075BD" w:rsidP="003075BD">
      <w:pPr>
        <w:ind w:firstLine="420"/>
      </w:pPr>
      <w:r>
        <w:t>将</w:t>
      </w:r>
      <w:r>
        <w:t>PCM</w:t>
      </w:r>
      <w:r>
        <w:t>信号输入</w:t>
      </w:r>
      <w:r>
        <w:t>DIN2,</w:t>
      </w:r>
      <w:r>
        <w:t>观测</w:t>
      </w:r>
      <w:r>
        <w:t>PCM</w:t>
      </w:r>
      <w:r>
        <w:t>数据。</w:t>
      </w:r>
      <w:proofErr w:type="gramStart"/>
      <w:r>
        <w:t>以帧同步</w:t>
      </w:r>
      <w:proofErr w:type="gramEnd"/>
      <w:r>
        <w:t>为触发分别观测</w:t>
      </w:r>
      <w:r>
        <w:t>PCM</w:t>
      </w:r>
      <w:r>
        <w:t>编码数据和复用输出的数据。</w:t>
      </w:r>
    </w:p>
    <w:p w14:paraId="264B1E85" w14:textId="7E83D9ED" w:rsidR="0091095D" w:rsidRPr="0091095D" w:rsidRDefault="003075BD" w:rsidP="0091095D">
      <w:pPr>
        <w:ind w:firstLine="420"/>
        <w:rPr>
          <w:rFonts w:hint="eastAsia"/>
          <w:sz w:val="22"/>
        </w:rPr>
      </w:pPr>
      <w:r>
        <w:rPr>
          <w:sz w:val="22"/>
        </w:rPr>
        <w:lastRenderedPageBreak/>
        <w:t>注：</w:t>
      </w:r>
      <w:r>
        <w:rPr>
          <w:sz w:val="22"/>
        </w:rPr>
        <w:t>PCM</w:t>
      </w:r>
      <w:r>
        <w:rPr>
          <w:sz w:val="22"/>
        </w:rPr>
        <w:t>复后会</w:t>
      </w:r>
      <w:r>
        <w:rPr>
          <w:rFonts w:hint="eastAsia"/>
          <w:sz w:val="22"/>
        </w:rPr>
        <w:t>有两帧的</w:t>
      </w:r>
      <w:r>
        <w:rPr>
          <w:sz w:val="22"/>
        </w:rPr>
        <w:t>延时。</w:t>
      </w:r>
    </w:p>
    <w:tbl>
      <w:tblPr>
        <w:tblStyle w:val="TableGrid"/>
        <w:tblW w:w="6585" w:type="dxa"/>
        <w:tblInd w:w="942" w:type="dxa"/>
        <w:tblCellMar>
          <w:left w:w="115" w:type="dxa"/>
          <w:right w:w="115" w:type="dxa"/>
        </w:tblCellMar>
        <w:tblLook w:val="04A0" w:firstRow="1" w:lastRow="0" w:firstColumn="1" w:lastColumn="0" w:noHBand="0" w:noVBand="1"/>
      </w:tblPr>
      <w:tblGrid>
        <w:gridCol w:w="1825"/>
        <w:gridCol w:w="4760"/>
      </w:tblGrid>
      <w:tr w:rsidR="0091095D" w14:paraId="0192DDB2" w14:textId="77777777" w:rsidTr="00BC59A4">
        <w:trPr>
          <w:trHeight w:val="477"/>
        </w:trPr>
        <w:tc>
          <w:tcPr>
            <w:tcW w:w="1825" w:type="dxa"/>
            <w:tcBorders>
              <w:top w:val="single" w:sz="2" w:space="0" w:color="000000"/>
              <w:left w:val="single" w:sz="2" w:space="0" w:color="000000"/>
              <w:bottom w:val="single" w:sz="2" w:space="0" w:color="000000"/>
              <w:right w:val="single" w:sz="2" w:space="0" w:color="000000"/>
            </w:tcBorders>
            <w:vAlign w:val="center"/>
          </w:tcPr>
          <w:p w14:paraId="7305AC25" w14:textId="77777777" w:rsidR="003075BD" w:rsidRDefault="003075BD" w:rsidP="00407BCC">
            <w:r>
              <w:t>记录</w:t>
            </w:r>
          </w:p>
        </w:tc>
        <w:tc>
          <w:tcPr>
            <w:tcW w:w="4760" w:type="dxa"/>
            <w:tcBorders>
              <w:top w:val="single" w:sz="2" w:space="0" w:color="000000"/>
              <w:left w:val="single" w:sz="2" w:space="0" w:color="000000"/>
              <w:bottom w:val="single" w:sz="2" w:space="0" w:color="000000"/>
              <w:right w:val="single" w:sz="2" w:space="0" w:color="000000"/>
            </w:tcBorders>
            <w:vAlign w:val="center"/>
          </w:tcPr>
          <w:p w14:paraId="3BA9F117" w14:textId="77777777" w:rsidR="003075BD" w:rsidRDefault="003075BD" w:rsidP="00407BCC">
            <w:r>
              <w:t>波形</w:t>
            </w:r>
          </w:p>
        </w:tc>
      </w:tr>
      <w:tr w:rsidR="0091095D" w14:paraId="39D3615B" w14:textId="77777777" w:rsidTr="00BC59A4">
        <w:trPr>
          <w:trHeight w:val="494"/>
        </w:trPr>
        <w:tc>
          <w:tcPr>
            <w:tcW w:w="1825" w:type="dxa"/>
            <w:vMerge w:val="restart"/>
            <w:tcBorders>
              <w:top w:val="single" w:sz="2" w:space="0" w:color="000000"/>
              <w:left w:val="single" w:sz="2" w:space="0" w:color="000000"/>
              <w:bottom w:val="single" w:sz="2" w:space="0" w:color="000000"/>
              <w:right w:val="single" w:sz="2" w:space="0" w:color="000000"/>
            </w:tcBorders>
            <w:vAlign w:val="center"/>
          </w:tcPr>
          <w:p w14:paraId="7A4F9D13" w14:textId="77777777" w:rsidR="003075BD" w:rsidRDefault="003075BD" w:rsidP="00407BCC">
            <w:r>
              <w:t>复用</w:t>
            </w:r>
            <w:r>
              <w:t>PCM</w:t>
            </w:r>
            <w:r>
              <w:t>数据</w:t>
            </w:r>
          </w:p>
        </w:tc>
        <w:tc>
          <w:tcPr>
            <w:tcW w:w="4760" w:type="dxa"/>
            <w:tcBorders>
              <w:top w:val="single" w:sz="2" w:space="0" w:color="000000"/>
              <w:left w:val="single" w:sz="2" w:space="0" w:color="000000"/>
              <w:bottom w:val="single" w:sz="2" w:space="0" w:color="000000"/>
              <w:right w:val="single" w:sz="2" w:space="0" w:color="000000"/>
            </w:tcBorders>
          </w:tcPr>
          <w:p w14:paraId="5B49D092" w14:textId="0E093705" w:rsidR="003075BD" w:rsidRDefault="0091095D" w:rsidP="00407BCC">
            <w:r>
              <w:rPr>
                <w:noProof/>
              </w:rPr>
              <w:drawing>
                <wp:inline distT="0" distB="0" distL="0" distR="0" wp14:anchorId="129065C1" wp14:editId="4AE0FB66">
                  <wp:extent cx="2874777" cy="1454694"/>
                  <wp:effectExtent l="0" t="0" r="1905" b="0"/>
                  <wp:docPr id="199601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3982" name=""/>
                          <pic:cNvPicPr/>
                        </pic:nvPicPr>
                        <pic:blipFill>
                          <a:blip r:embed="rId40"/>
                          <a:stretch>
                            <a:fillRect/>
                          </a:stretch>
                        </pic:blipFill>
                        <pic:spPr>
                          <a:xfrm>
                            <a:off x="0" y="0"/>
                            <a:ext cx="2874777" cy="1454694"/>
                          </a:xfrm>
                          <a:prstGeom prst="rect">
                            <a:avLst/>
                          </a:prstGeom>
                        </pic:spPr>
                      </pic:pic>
                    </a:graphicData>
                  </a:graphic>
                </wp:inline>
              </w:drawing>
            </w:r>
          </w:p>
        </w:tc>
      </w:tr>
      <w:tr w:rsidR="0091095D" w14:paraId="2AAE76E7" w14:textId="77777777" w:rsidTr="00BC59A4">
        <w:trPr>
          <w:trHeight w:val="475"/>
        </w:trPr>
        <w:tc>
          <w:tcPr>
            <w:tcW w:w="0" w:type="auto"/>
            <w:vMerge/>
            <w:tcBorders>
              <w:top w:val="nil"/>
              <w:left w:val="single" w:sz="2" w:space="0" w:color="000000"/>
              <w:bottom w:val="nil"/>
              <w:right w:val="single" w:sz="2" w:space="0" w:color="000000"/>
            </w:tcBorders>
          </w:tcPr>
          <w:p w14:paraId="7D4AC49C" w14:textId="77777777" w:rsidR="003075BD" w:rsidRDefault="003075BD" w:rsidP="00407BCC"/>
        </w:tc>
        <w:tc>
          <w:tcPr>
            <w:tcW w:w="4760" w:type="dxa"/>
            <w:tcBorders>
              <w:top w:val="single" w:sz="2" w:space="0" w:color="000000"/>
              <w:left w:val="single" w:sz="2" w:space="0" w:color="000000"/>
              <w:bottom w:val="single" w:sz="2" w:space="0" w:color="000000"/>
              <w:right w:val="single" w:sz="2" w:space="0" w:color="000000"/>
            </w:tcBorders>
          </w:tcPr>
          <w:p w14:paraId="38658BBC" w14:textId="76DE22A0" w:rsidR="003075BD" w:rsidRDefault="0091095D" w:rsidP="00407BCC">
            <w:r>
              <w:rPr>
                <w:noProof/>
              </w:rPr>
              <w:drawing>
                <wp:inline distT="0" distB="0" distL="0" distR="0" wp14:anchorId="42E35873" wp14:editId="46C29330">
                  <wp:extent cx="2817994" cy="1626735"/>
                  <wp:effectExtent l="0" t="0" r="1905" b="0"/>
                  <wp:docPr id="122336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059" name=""/>
                          <pic:cNvPicPr/>
                        </pic:nvPicPr>
                        <pic:blipFill>
                          <a:blip r:embed="rId41"/>
                          <a:stretch>
                            <a:fillRect/>
                          </a:stretch>
                        </pic:blipFill>
                        <pic:spPr>
                          <a:xfrm>
                            <a:off x="0" y="0"/>
                            <a:ext cx="2817994" cy="1626735"/>
                          </a:xfrm>
                          <a:prstGeom prst="rect">
                            <a:avLst/>
                          </a:prstGeom>
                        </pic:spPr>
                      </pic:pic>
                    </a:graphicData>
                  </a:graphic>
                </wp:inline>
              </w:drawing>
            </w:r>
          </w:p>
        </w:tc>
      </w:tr>
    </w:tbl>
    <w:p w14:paraId="772AD6EB" w14:textId="77777777" w:rsidR="00BC59A4" w:rsidRDefault="00BC59A4" w:rsidP="003075BD">
      <w:pPr>
        <w:ind w:firstLine="420"/>
      </w:pPr>
    </w:p>
    <w:p w14:paraId="20B8BD24" w14:textId="52F409DA" w:rsidR="003075BD" w:rsidRDefault="003075BD" w:rsidP="003075BD">
      <w:pPr>
        <w:ind w:firstLine="420"/>
        <w:rPr>
          <w:rFonts w:hint="eastAsia"/>
        </w:rPr>
      </w:pPr>
      <w:r>
        <w:rPr>
          <w:rFonts w:hint="eastAsia"/>
        </w:rPr>
        <w:t>思考</w:t>
      </w:r>
      <w:r>
        <w:t>：</w:t>
      </w:r>
      <w:r>
        <w:t>PCM</w:t>
      </w:r>
      <w:r>
        <w:t>数据是</w:t>
      </w:r>
      <w:r>
        <w:rPr>
          <w:rFonts w:hint="eastAsia"/>
        </w:rPr>
        <w:t>如何分配</w:t>
      </w:r>
      <w:r>
        <w:t>到</w:t>
      </w:r>
      <w:r>
        <w:rPr>
          <w:rFonts w:hint="eastAsia"/>
        </w:rPr>
        <w:t>复用</w:t>
      </w:r>
      <w:r>
        <w:t>信号中去</w:t>
      </w:r>
      <w:r>
        <w:rPr>
          <w:rFonts w:hint="eastAsia"/>
        </w:rPr>
        <w:t>的</w:t>
      </w:r>
      <w:r>
        <w:t>？</w:t>
      </w:r>
    </w:p>
    <w:p w14:paraId="5C24B54F" w14:textId="77777777" w:rsidR="00BC59A4" w:rsidRPr="00BC59A4" w:rsidRDefault="00BC59A4" w:rsidP="00BC59A4">
      <w:pPr>
        <w:ind w:firstLine="420"/>
        <w:rPr>
          <w:color w:val="4472C4" w:themeColor="accent1"/>
        </w:rPr>
      </w:pPr>
      <w:r w:rsidRPr="00BC59A4">
        <w:rPr>
          <w:b/>
          <w:bCs/>
          <w:color w:val="4472C4" w:themeColor="accent1"/>
        </w:rPr>
        <w:t>PCM</w:t>
      </w:r>
      <w:r w:rsidRPr="00BC59A4">
        <w:rPr>
          <w:b/>
          <w:bCs/>
          <w:color w:val="4472C4" w:themeColor="accent1"/>
        </w:rPr>
        <w:t>编码</w:t>
      </w:r>
      <w:r w:rsidRPr="00BC59A4">
        <w:rPr>
          <w:color w:val="4472C4" w:themeColor="accent1"/>
        </w:rPr>
        <w:t>：首先，模拟信号被转换成数字信号，这就是</w:t>
      </w:r>
      <w:r w:rsidRPr="00BC59A4">
        <w:rPr>
          <w:color w:val="4472C4" w:themeColor="accent1"/>
        </w:rPr>
        <w:t>PCM</w:t>
      </w:r>
      <w:r w:rsidRPr="00BC59A4">
        <w:rPr>
          <w:color w:val="4472C4" w:themeColor="accent1"/>
        </w:rPr>
        <w:t>编码。</w:t>
      </w:r>
    </w:p>
    <w:p w14:paraId="074C803A" w14:textId="77777777" w:rsidR="00BC59A4" w:rsidRPr="00BC59A4" w:rsidRDefault="00BC59A4" w:rsidP="00BC59A4">
      <w:pPr>
        <w:ind w:firstLine="420"/>
        <w:rPr>
          <w:color w:val="4472C4" w:themeColor="accent1"/>
        </w:rPr>
      </w:pPr>
      <w:r w:rsidRPr="00BC59A4">
        <w:rPr>
          <w:b/>
          <w:bCs/>
          <w:color w:val="4472C4" w:themeColor="accent1"/>
        </w:rPr>
        <w:t>时隙分配</w:t>
      </w:r>
      <w:r w:rsidRPr="00BC59A4">
        <w:rPr>
          <w:color w:val="4472C4" w:themeColor="accent1"/>
        </w:rPr>
        <w:t>：在时分复用中，每个数据源被分配一个特定的时间段，也就是</w:t>
      </w:r>
      <w:r w:rsidRPr="00BC59A4">
        <w:rPr>
          <w:color w:val="4472C4" w:themeColor="accent1"/>
        </w:rPr>
        <w:t>“</w:t>
      </w:r>
      <w:r w:rsidRPr="00BC59A4">
        <w:rPr>
          <w:color w:val="4472C4" w:themeColor="accent1"/>
        </w:rPr>
        <w:t>时隙</w:t>
      </w:r>
      <w:r w:rsidRPr="00BC59A4">
        <w:rPr>
          <w:color w:val="4472C4" w:themeColor="accent1"/>
        </w:rPr>
        <w:t>”</w:t>
      </w:r>
      <w:r w:rsidRPr="00BC59A4">
        <w:rPr>
          <w:color w:val="4472C4" w:themeColor="accent1"/>
        </w:rPr>
        <w:t>。在这个实验中，</w:t>
      </w:r>
      <w:r w:rsidRPr="00BC59A4">
        <w:rPr>
          <w:color w:val="4472C4" w:themeColor="accent1"/>
        </w:rPr>
        <w:t>PCM</w:t>
      </w:r>
      <w:r w:rsidRPr="00BC59A4">
        <w:rPr>
          <w:color w:val="4472C4" w:themeColor="accent1"/>
        </w:rPr>
        <w:t>数据被分配到了一个特定的时隙中。</w:t>
      </w:r>
    </w:p>
    <w:p w14:paraId="1CDFF376" w14:textId="77777777" w:rsidR="00BC59A4" w:rsidRPr="00BC59A4" w:rsidRDefault="00BC59A4" w:rsidP="00BC59A4">
      <w:pPr>
        <w:ind w:firstLine="420"/>
        <w:rPr>
          <w:color w:val="4472C4" w:themeColor="accent1"/>
        </w:rPr>
      </w:pPr>
      <w:r w:rsidRPr="00BC59A4">
        <w:rPr>
          <w:b/>
          <w:bCs/>
          <w:color w:val="4472C4" w:themeColor="accent1"/>
        </w:rPr>
        <w:t>组合数据</w:t>
      </w:r>
      <w:r w:rsidRPr="00BC59A4">
        <w:rPr>
          <w:color w:val="4472C4" w:themeColor="accent1"/>
        </w:rPr>
        <w:t>：复用系统会把所有时隙的数据组合起来，形成一个完整的数据帧。</w:t>
      </w:r>
    </w:p>
    <w:p w14:paraId="568BA6CB" w14:textId="77777777" w:rsidR="00BC59A4" w:rsidRPr="00BC59A4" w:rsidRDefault="00BC59A4" w:rsidP="00BC59A4">
      <w:pPr>
        <w:ind w:firstLine="420"/>
        <w:rPr>
          <w:color w:val="4472C4" w:themeColor="accent1"/>
        </w:rPr>
      </w:pPr>
      <w:r w:rsidRPr="00BC59A4">
        <w:rPr>
          <w:b/>
          <w:bCs/>
          <w:color w:val="4472C4" w:themeColor="accent1"/>
        </w:rPr>
        <w:t>复用输出</w:t>
      </w:r>
      <w:r w:rsidRPr="00BC59A4">
        <w:rPr>
          <w:color w:val="4472C4" w:themeColor="accent1"/>
        </w:rPr>
        <w:t>：这个数据帧就是复用的输出，其中包括了</w:t>
      </w:r>
      <w:r w:rsidRPr="00BC59A4">
        <w:rPr>
          <w:color w:val="4472C4" w:themeColor="accent1"/>
        </w:rPr>
        <w:t>PCM</w:t>
      </w:r>
      <w:r w:rsidRPr="00BC59A4">
        <w:rPr>
          <w:color w:val="4472C4" w:themeColor="accent1"/>
        </w:rPr>
        <w:t>数据。</w:t>
      </w:r>
    </w:p>
    <w:p w14:paraId="442A23C9" w14:textId="77777777" w:rsidR="0091095D" w:rsidRPr="00BC59A4" w:rsidRDefault="0091095D" w:rsidP="003075BD">
      <w:pPr>
        <w:ind w:firstLine="420"/>
      </w:pPr>
    </w:p>
    <w:p w14:paraId="6A3CC021" w14:textId="234C60CB" w:rsidR="003075BD" w:rsidRDefault="003075BD" w:rsidP="003075BD">
      <w:pPr>
        <w:ind w:firstLine="420"/>
      </w:pPr>
      <w:r>
        <w:rPr>
          <w:rFonts w:hint="eastAsia"/>
        </w:rPr>
        <w:t>（</w:t>
      </w:r>
      <w:r>
        <w:rPr>
          <w:rFonts w:hint="eastAsia"/>
        </w:rPr>
        <w:t>2</w:t>
      </w:r>
      <w:r>
        <w:rPr>
          <w:rFonts w:hint="eastAsia"/>
        </w:rPr>
        <w:t>）</w:t>
      </w:r>
      <w:r>
        <w:t>解复用</w:t>
      </w:r>
      <w:proofErr w:type="gramStart"/>
      <w:r>
        <w:t>帧</w:t>
      </w:r>
      <w:proofErr w:type="gramEnd"/>
      <w:r>
        <w:t>同步信号观测</w:t>
      </w:r>
    </w:p>
    <w:p w14:paraId="549B9475" w14:textId="39903400" w:rsidR="00BC59A4" w:rsidRDefault="003075BD" w:rsidP="00BC59A4">
      <w:pPr>
        <w:ind w:firstLine="420"/>
        <w:rPr>
          <w:rFonts w:hint="eastAsia"/>
        </w:rPr>
      </w:pPr>
      <w:r>
        <w:t>PCM</w:t>
      </w:r>
      <w:r>
        <w:t>对正弦波进行编译码。观测复用输出与</w:t>
      </w:r>
      <w:r>
        <w:t>FSOUT,</w:t>
      </w:r>
      <w:r>
        <w:t>观测</w:t>
      </w:r>
      <w:proofErr w:type="gramStart"/>
      <w:r>
        <w:t>帧</w:t>
      </w:r>
      <w:proofErr w:type="gramEnd"/>
      <w:r>
        <w:t>同步</w:t>
      </w:r>
      <w:proofErr w:type="gramStart"/>
      <w:r>
        <w:t>上跳沿与</w:t>
      </w:r>
      <w:proofErr w:type="gramEnd"/>
      <w:r>
        <w:t>帧同步信号的时序关系。</w:t>
      </w:r>
    </w:p>
    <w:p w14:paraId="1AFBE046" w14:textId="28EECF2E" w:rsidR="0091095D" w:rsidRDefault="00BC59A4" w:rsidP="003075BD">
      <w:pPr>
        <w:ind w:firstLine="420"/>
      </w:pPr>
      <w:r>
        <w:rPr>
          <w:noProof/>
        </w:rPr>
        <w:drawing>
          <wp:inline distT="0" distB="0" distL="0" distR="0" wp14:anchorId="6C8ECFD4" wp14:editId="26E68684">
            <wp:extent cx="4418492" cy="2625878"/>
            <wp:effectExtent l="0" t="0" r="1270" b="3175"/>
            <wp:docPr id="1615806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06757" name=""/>
                    <pic:cNvPicPr/>
                  </pic:nvPicPr>
                  <pic:blipFill>
                    <a:blip r:embed="rId42"/>
                    <a:stretch>
                      <a:fillRect/>
                    </a:stretch>
                  </pic:blipFill>
                  <pic:spPr>
                    <a:xfrm>
                      <a:off x="0" y="0"/>
                      <a:ext cx="4426630" cy="2630714"/>
                    </a:xfrm>
                    <a:prstGeom prst="rect">
                      <a:avLst/>
                    </a:prstGeom>
                  </pic:spPr>
                </pic:pic>
              </a:graphicData>
            </a:graphic>
          </wp:inline>
        </w:drawing>
      </w:r>
    </w:p>
    <w:p w14:paraId="1A267F72" w14:textId="1FABC045" w:rsidR="003075BD" w:rsidRDefault="003075BD" w:rsidP="003075BD">
      <w:pPr>
        <w:ind w:firstLine="420"/>
      </w:pPr>
      <w:r>
        <w:rPr>
          <w:rFonts w:hint="eastAsia"/>
        </w:rPr>
        <w:lastRenderedPageBreak/>
        <w:t>（</w:t>
      </w:r>
      <w:r>
        <w:rPr>
          <w:rFonts w:hint="eastAsia"/>
        </w:rPr>
        <w:t>3</w:t>
      </w:r>
      <w:r>
        <w:rPr>
          <w:rFonts w:hint="eastAsia"/>
        </w:rPr>
        <w:t>）</w:t>
      </w:r>
      <w:r>
        <w:t>解复用</w:t>
      </w:r>
      <w:r>
        <w:t>PCM</w:t>
      </w:r>
      <w:r>
        <w:t>信号观测</w:t>
      </w:r>
    </w:p>
    <w:p w14:paraId="51F3FF85" w14:textId="77777777" w:rsidR="003075BD" w:rsidRDefault="003075BD" w:rsidP="003075BD">
      <w:pPr>
        <w:ind w:firstLine="420"/>
      </w:pPr>
      <w:r>
        <w:t>对比观测复用前与解复用后的</w:t>
      </w:r>
      <w:r>
        <w:t>PCM</w:t>
      </w:r>
      <w:r>
        <w:t>序列。对比观测</w:t>
      </w:r>
      <w:r>
        <w:t>PCM</w:t>
      </w:r>
      <w:r>
        <w:t>编译码前后的</w:t>
      </w:r>
      <w:r>
        <w:rPr>
          <w:rFonts w:hint="eastAsia"/>
        </w:rPr>
        <w:t>正</w:t>
      </w:r>
      <w:r>
        <w:t>弦波信号。</w:t>
      </w:r>
    </w:p>
    <w:tbl>
      <w:tblPr>
        <w:tblStyle w:val="TableGrid"/>
        <w:tblW w:w="7846" w:type="dxa"/>
        <w:tblInd w:w="337" w:type="dxa"/>
        <w:tblCellMar>
          <w:left w:w="104" w:type="dxa"/>
          <w:right w:w="115" w:type="dxa"/>
        </w:tblCellMar>
        <w:tblLook w:val="04A0" w:firstRow="1" w:lastRow="0" w:firstColumn="1" w:lastColumn="0" w:noHBand="0" w:noVBand="1"/>
      </w:tblPr>
      <w:tblGrid>
        <w:gridCol w:w="2671"/>
        <w:gridCol w:w="5175"/>
      </w:tblGrid>
      <w:tr w:rsidR="00BC59A4" w14:paraId="7D410C2D" w14:textId="77777777" w:rsidTr="00407BCC">
        <w:trPr>
          <w:trHeight w:val="476"/>
        </w:trPr>
        <w:tc>
          <w:tcPr>
            <w:tcW w:w="4260" w:type="dxa"/>
            <w:tcBorders>
              <w:top w:val="single" w:sz="2" w:space="0" w:color="000000"/>
              <w:left w:val="single" w:sz="2" w:space="0" w:color="000000"/>
              <w:bottom w:val="single" w:sz="2" w:space="0" w:color="000000"/>
              <w:right w:val="single" w:sz="2" w:space="0" w:color="000000"/>
            </w:tcBorders>
            <w:vAlign w:val="center"/>
          </w:tcPr>
          <w:p w14:paraId="189E799F" w14:textId="77777777" w:rsidR="003075BD" w:rsidRDefault="003075BD" w:rsidP="00407BCC">
            <w:r>
              <w:t>记录</w:t>
            </w:r>
          </w:p>
        </w:tc>
        <w:tc>
          <w:tcPr>
            <w:tcW w:w="3586" w:type="dxa"/>
            <w:tcBorders>
              <w:top w:val="single" w:sz="2" w:space="0" w:color="000000"/>
              <w:left w:val="single" w:sz="2" w:space="0" w:color="000000"/>
              <w:bottom w:val="single" w:sz="2" w:space="0" w:color="000000"/>
              <w:right w:val="single" w:sz="2" w:space="0" w:color="000000"/>
            </w:tcBorders>
            <w:vAlign w:val="center"/>
          </w:tcPr>
          <w:p w14:paraId="12AC763F" w14:textId="77777777" w:rsidR="003075BD" w:rsidRDefault="003075BD" w:rsidP="00407BCC">
            <w:r>
              <w:t>波形</w:t>
            </w:r>
          </w:p>
        </w:tc>
      </w:tr>
      <w:tr w:rsidR="00BC59A4" w14:paraId="1101D9DA" w14:textId="77777777" w:rsidTr="00407BCC">
        <w:trPr>
          <w:trHeight w:val="484"/>
        </w:trPr>
        <w:tc>
          <w:tcPr>
            <w:tcW w:w="4260" w:type="dxa"/>
            <w:tcBorders>
              <w:top w:val="single" w:sz="2" w:space="0" w:color="000000"/>
              <w:left w:val="single" w:sz="2" w:space="0" w:color="000000"/>
              <w:bottom w:val="single" w:sz="2" w:space="0" w:color="000000"/>
              <w:right w:val="single" w:sz="2" w:space="0" w:color="000000"/>
            </w:tcBorders>
            <w:vAlign w:val="center"/>
          </w:tcPr>
          <w:p w14:paraId="437D0A84" w14:textId="77777777" w:rsidR="003075BD" w:rsidRDefault="003075BD" w:rsidP="00407BCC">
            <w:r>
              <w:t>复用前的</w:t>
            </w:r>
            <w:r>
              <w:t>PCM</w:t>
            </w:r>
            <w:r>
              <w:t>序列</w:t>
            </w:r>
          </w:p>
        </w:tc>
        <w:tc>
          <w:tcPr>
            <w:tcW w:w="3586" w:type="dxa"/>
            <w:tcBorders>
              <w:top w:val="single" w:sz="2" w:space="0" w:color="000000"/>
              <w:left w:val="single" w:sz="2" w:space="0" w:color="000000"/>
              <w:bottom w:val="single" w:sz="2" w:space="0" w:color="000000"/>
              <w:right w:val="single" w:sz="2" w:space="0" w:color="000000"/>
            </w:tcBorders>
          </w:tcPr>
          <w:p w14:paraId="2F0940A6" w14:textId="348C6702" w:rsidR="003075BD" w:rsidRDefault="00BC59A4" w:rsidP="00407BCC">
            <w:r>
              <w:rPr>
                <w:noProof/>
              </w:rPr>
              <w:drawing>
                <wp:inline distT="0" distB="0" distL="0" distR="0" wp14:anchorId="095880C9" wp14:editId="59A33604">
                  <wp:extent cx="2796540" cy="1445879"/>
                  <wp:effectExtent l="0" t="0" r="3810" b="2540"/>
                  <wp:docPr id="121054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6243" name=""/>
                          <pic:cNvPicPr/>
                        </pic:nvPicPr>
                        <pic:blipFill>
                          <a:blip r:embed="rId43"/>
                          <a:stretch>
                            <a:fillRect/>
                          </a:stretch>
                        </pic:blipFill>
                        <pic:spPr>
                          <a:xfrm>
                            <a:off x="0" y="0"/>
                            <a:ext cx="2820340" cy="1458184"/>
                          </a:xfrm>
                          <a:prstGeom prst="rect">
                            <a:avLst/>
                          </a:prstGeom>
                        </pic:spPr>
                      </pic:pic>
                    </a:graphicData>
                  </a:graphic>
                </wp:inline>
              </w:drawing>
            </w:r>
          </w:p>
        </w:tc>
      </w:tr>
      <w:tr w:rsidR="00BC59A4" w14:paraId="11A7FEEF" w14:textId="77777777" w:rsidTr="00407BCC">
        <w:trPr>
          <w:trHeight w:val="482"/>
        </w:trPr>
        <w:tc>
          <w:tcPr>
            <w:tcW w:w="4260" w:type="dxa"/>
            <w:tcBorders>
              <w:top w:val="single" w:sz="2" w:space="0" w:color="000000"/>
              <w:left w:val="single" w:sz="2" w:space="0" w:color="000000"/>
              <w:bottom w:val="single" w:sz="2" w:space="0" w:color="000000"/>
              <w:right w:val="single" w:sz="2" w:space="0" w:color="000000"/>
            </w:tcBorders>
            <w:vAlign w:val="center"/>
          </w:tcPr>
          <w:p w14:paraId="0F0F46DB" w14:textId="77777777" w:rsidR="003075BD" w:rsidRDefault="003075BD" w:rsidP="00407BCC">
            <w:r>
              <w:t>解复用后的</w:t>
            </w:r>
            <w:r>
              <w:t>PCM</w:t>
            </w:r>
            <w:r>
              <w:t>序列</w:t>
            </w:r>
          </w:p>
        </w:tc>
        <w:tc>
          <w:tcPr>
            <w:tcW w:w="3586" w:type="dxa"/>
            <w:tcBorders>
              <w:top w:val="single" w:sz="2" w:space="0" w:color="000000"/>
              <w:left w:val="single" w:sz="2" w:space="0" w:color="000000"/>
              <w:bottom w:val="single" w:sz="2" w:space="0" w:color="000000"/>
              <w:right w:val="single" w:sz="2" w:space="0" w:color="000000"/>
            </w:tcBorders>
          </w:tcPr>
          <w:p w14:paraId="581DFE0C" w14:textId="5E130068" w:rsidR="003075BD" w:rsidRDefault="00BC59A4" w:rsidP="00407BCC">
            <w:r>
              <w:rPr>
                <w:noProof/>
              </w:rPr>
              <w:drawing>
                <wp:inline distT="0" distB="0" distL="0" distR="0" wp14:anchorId="1A038B92" wp14:editId="33B015CA">
                  <wp:extent cx="2849880" cy="1348636"/>
                  <wp:effectExtent l="0" t="0" r="7620" b="4445"/>
                  <wp:docPr id="748209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9881" name=""/>
                          <pic:cNvPicPr/>
                        </pic:nvPicPr>
                        <pic:blipFill>
                          <a:blip r:embed="rId44"/>
                          <a:stretch>
                            <a:fillRect/>
                          </a:stretch>
                        </pic:blipFill>
                        <pic:spPr>
                          <a:xfrm>
                            <a:off x="0" y="0"/>
                            <a:ext cx="2860699" cy="1353756"/>
                          </a:xfrm>
                          <a:prstGeom prst="rect">
                            <a:avLst/>
                          </a:prstGeom>
                        </pic:spPr>
                      </pic:pic>
                    </a:graphicData>
                  </a:graphic>
                </wp:inline>
              </w:drawing>
            </w:r>
          </w:p>
        </w:tc>
      </w:tr>
      <w:tr w:rsidR="00BC59A4" w14:paraId="298C035D" w14:textId="77777777" w:rsidTr="00407BCC">
        <w:trPr>
          <w:trHeight w:val="478"/>
        </w:trPr>
        <w:tc>
          <w:tcPr>
            <w:tcW w:w="4260" w:type="dxa"/>
            <w:tcBorders>
              <w:top w:val="single" w:sz="2" w:space="0" w:color="000000"/>
              <w:left w:val="single" w:sz="2" w:space="0" w:color="000000"/>
              <w:bottom w:val="single" w:sz="2" w:space="0" w:color="000000"/>
              <w:right w:val="single" w:sz="2" w:space="0" w:color="000000"/>
            </w:tcBorders>
            <w:vAlign w:val="center"/>
          </w:tcPr>
          <w:p w14:paraId="74EBD1DD" w14:textId="77777777" w:rsidR="003075BD" w:rsidRDefault="003075BD" w:rsidP="00407BCC">
            <w:r>
              <w:t>PCM</w:t>
            </w:r>
            <w:r>
              <w:t>编码前的波形</w:t>
            </w:r>
          </w:p>
        </w:tc>
        <w:tc>
          <w:tcPr>
            <w:tcW w:w="3586" w:type="dxa"/>
            <w:tcBorders>
              <w:top w:val="single" w:sz="2" w:space="0" w:color="000000"/>
              <w:left w:val="single" w:sz="2" w:space="0" w:color="000000"/>
              <w:bottom w:val="single" w:sz="2" w:space="0" w:color="000000"/>
              <w:right w:val="single" w:sz="2" w:space="0" w:color="000000"/>
            </w:tcBorders>
          </w:tcPr>
          <w:p w14:paraId="15DF1096" w14:textId="1D51134C" w:rsidR="003075BD" w:rsidRDefault="00BC59A4" w:rsidP="00407BCC">
            <w:r>
              <w:rPr>
                <w:noProof/>
              </w:rPr>
              <w:drawing>
                <wp:inline distT="0" distB="0" distL="0" distR="0" wp14:anchorId="4A5DFA0A" wp14:editId="7623F7D4">
                  <wp:extent cx="3101340" cy="1738483"/>
                  <wp:effectExtent l="0" t="0" r="3810" b="0"/>
                  <wp:docPr id="66232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141" name=""/>
                          <pic:cNvPicPr/>
                        </pic:nvPicPr>
                        <pic:blipFill>
                          <a:blip r:embed="rId45"/>
                          <a:stretch>
                            <a:fillRect/>
                          </a:stretch>
                        </pic:blipFill>
                        <pic:spPr>
                          <a:xfrm>
                            <a:off x="0" y="0"/>
                            <a:ext cx="3112880" cy="1744952"/>
                          </a:xfrm>
                          <a:prstGeom prst="rect">
                            <a:avLst/>
                          </a:prstGeom>
                        </pic:spPr>
                      </pic:pic>
                    </a:graphicData>
                  </a:graphic>
                </wp:inline>
              </w:drawing>
            </w:r>
          </w:p>
        </w:tc>
      </w:tr>
      <w:tr w:rsidR="00BC59A4" w14:paraId="6531801E" w14:textId="77777777" w:rsidTr="00407BCC">
        <w:trPr>
          <w:trHeight w:val="480"/>
        </w:trPr>
        <w:tc>
          <w:tcPr>
            <w:tcW w:w="4260" w:type="dxa"/>
            <w:tcBorders>
              <w:top w:val="single" w:sz="2" w:space="0" w:color="000000"/>
              <w:left w:val="single" w:sz="2" w:space="0" w:color="000000"/>
              <w:bottom w:val="single" w:sz="2" w:space="0" w:color="000000"/>
              <w:right w:val="single" w:sz="2" w:space="0" w:color="000000"/>
            </w:tcBorders>
            <w:vAlign w:val="center"/>
          </w:tcPr>
          <w:p w14:paraId="7B69DB73" w14:textId="77777777" w:rsidR="003075BD" w:rsidRDefault="003075BD" w:rsidP="00407BCC">
            <w:r>
              <w:t>PCM</w:t>
            </w:r>
            <w:r>
              <w:t>译码后的波形（模块</w:t>
            </w:r>
            <w:r>
              <w:t>21</w:t>
            </w:r>
            <w:r>
              <w:t>：音频接口）</w:t>
            </w:r>
          </w:p>
        </w:tc>
        <w:tc>
          <w:tcPr>
            <w:tcW w:w="3586" w:type="dxa"/>
            <w:tcBorders>
              <w:top w:val="single" w:sz="2" w:space="0" w:color="000000"/>
              <w:left w:val="single" w:sz="2" w:space="0" w:color="000000"/>
              <w:bottom w:val="single" w:sz="2" w:space="0" w:color="000000"/>
              <w:right w:val="single" w:sz="2" w:space="0" w:color="000000"/>
            </w:tcBorders>
          </w:tcPr>
          <w:p w14:paraId="2714D4B9" w14:textId="43836C0E" w:rsidR="003075BD" w:rsidRDefault="00BC59A4" w:rsidP="00407BCC">
            <w:r>
              <w:rPr>
                <w:noProof/>
              </w:rPr>
              <w:drawing>
                <wp:inline distT="0" distB="0" distL="0" distR="0" wp14:anchorId="23D5227D" wp14:editId="5269BCA5">
                  <wp:extent cx="3147060" cy="1739105"/>
                  <wp:effectExtent l="0" t="0" r="0" b="0"/>
                  <wp:docPr id="1233952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52091" name=""/>
                          <pic:cNvPicPr/>
                        </pic:nvPicPr>
                        <pic:blipFill>
                          <a:blip r:embed="rId46"/>
                          <a:stretch>
                            <a:fillRect/>
                          </a:stretch>
                        </pic:blipFill>
                        <pic:spPr>
                          <a:xfrm>
                            <a:off x="0" y="0"/>
                            <a:ext cx="3164842" cy="1748932"/>
                          </a:xfrm>
                          <a:prstGeom prst="rect">
                            <a:avLst/>
                          </a:prstGeom>
                        </pic:spPr>
                      </pic:pic>
                    </a:graphicData>
                  </a:graphic>
                </wp:inline>
              </w:drawing>
            </w:r>
          </w:p>
        </w:tc>
      </w:tr>
    </w:tbl>
    <w:p w14:paraId="2A88274E" w14:textId="77777777" w:rsidR="0091095D" w:rsidRDefault="0091095D" w:rsidP="003075BD">
      <w:pPr>
        <w:ind w:firstLine="420"/>
      </w:pPr>
    </w:p>
    <w:p w14:paraId="64CF396E" w14:textId="754405CA" w:rsidR="00BC59A4" w:rsidRDefault="003075BD" w:rsidP="00BC59A4">
      <w:pPr>
        <w:ind w:firstLine="420"/>
      </w:pPr>
      <w:r>
        <w:rPr>
          <w:rFonts w:hint="eastAsia"/>
        </w:rPr>
        <w:t>（</w:t>
      </w:r>
      <w:r>
        <w:t>4</w:t>
      </w:r>
      <w:r>
        <w:t>）有兴趣的同学可以将信号源</w:t>
      </w:r>
      <w:proofErr w:type="gramStart"/>
      <w:r>
        <w:t>换成耳麦的</w:t>
      </w:r>
      <w:proofErr w:type="gramEnd"/>
      <w:r>
        <w:t>音频输出，然后进行实验，感受语音效果。操作方法是：将信号源</w:t>
      </w:r>
      <w:r>
        <w:t>AO</w:t>
      </w:r>
      <w:r>
        <w:t>与</w:t>
      </w:r>
      <w:r>
        <w:t>21</w:t>
      </w:r>
      <w:r>
        <w:t>号模块音频输入端口的连线，改换成</w:t>
      </w:r>
      <w:r>
        <w:t>21</w:t>
      </w:r>
      <w:r>
        <w:t>号模块的话筒输出连接</w:t>
      </w:r>
      <w:r>
        <w:t>21</w:t>
      </w:r>
      <w:r>
        <w:t>号模块的音频输入，再将</w:t>
      </w:r>
      <w:r>
        <w:t>2 ]</w:t>
      </w:r>
      <w:r>
        <w:t>号模块的音频输出接着</w:t>
      </w:r>
      <w:r>
        <w:t>21</w:t>
      </w:r>
      <w:r>
        <w:t>号模块的耳机输入，最后插上耳机，即可感受语音传输效果。</w:t>
      </w:r>
    </w:p>
    <w:p w14:paraId="60D8ABCA" w14:textId="671B3E95" w:rsidR="00BC59A4" w:rsidRPr="00BC59A4" w:rsidRDefault="00BC59A4" w:rsidP="00BC59A4">
      <w:pPr>
        <w:ind w:firstLine="420"/>
        <w:rPr>
          <w:rFonts w:hint="eastAsia"/>
        </w:rPr>
      </w:pPr>
      <w:r>
        <w:rPr>
          <w:rFonts w:hint="eastAsia"/>
        </w:rPr>
        <w:t>没兴趣</w:t>
      </w:r>
    </w:p>
    <w:p w14:paraId="04116EC2" w14:textId="64B46E60" w:rsidR="003075BD" w:rsidRPr="007C1CA2" w:rsidRDefault="003075BD" w:rsidP="003075BD">
      <w:pPr>
        <w:pStyle w:val="3"/>
      </w:pPr>
      <w:bookmarkStart w:id="18" w:name="_Toc153790595"/>
      <w:r w:rsidRPr="007C1CA2">
        <w:lastRenderedPageBreak/>
        <w:t>实验项目三</w:t>
      </w:r>
      <w:r w:rsidR="002A6E57">
        <w:rPr>
          <w:rFonts w:hint="eastAsia"/>
        </w:rPr>
        <w:t>、</w:t>
      </w:r>
      <w:r w:rsidRPr="007C1CA2">
        <w:t>2M</w:t>
      </w:r>
      <w:r w:rsidRPr="007C1CA2">
        <w:t>时分复用及解复用</w:t>
      </w:r>
      <w:bookmarkEnd w:id="18"/>
    </w:p>
    <w:p w14:paraId="2BD2B0CA" w14:textId="77777777" w:rsidR="003075BD" w:rsidRDefault="003075BD" w:rsidP="003075BD">
      <w:pPr>
        <w:ind w:firstLine="420"/>
      </w:pPr>
      <w:r w:rsidRPr="007C1CA2">
        <w:rPr>
          <w:b/>
          <w:bCs/>
        </w:rPr>
        <w:t>概述：</w:t>
      </w:r>
      <w:r>
        <w:t>该项是设置菜单为复用速率为</w:t>
      </w:r>
      <w:r>
        <w:t>2048KHz</w:t>
      </w:r>
      <w:r>
        <w:t>，实验观测的过程同</w:t>
      </w:r>
      <w:r>
        <w:t>256K</w:t>
      </w:r>
      <w:r>
        <w:t>的时分复用。</w:t>
      </w:r>
    </w:p>
    <w:p w14:paraId="4CD50495" w14:textId="77777777" w:rsidR="003075BD" w:rsidRDefault="003075BD" w:rsidP="003075BD">
      <w:pPr>
        <w:ind w:firstLine="420"/>
      </w:pPr>
      <w:r>
        <w:t>1</w:t>
      </w:r>
      <w:r>
        <w:t>、实验连线与</w:t>
      </w:r>
      <w:r>
        <w:t>256K</w:t>
      </w:r>
      <w:r>
        <w:t>时分复用及解复用的实验项目相同。</w:t>
      </w:r>
    </w:p>
    <w:p w14:paraId="231DA1BF" w14:textId="77777777" w:rsidR="003075BD" w:rsidRDefault="003075BD" w:rsidP="003075BD">
      <w:pPr>
        <w:ind w:firstLine="420"/>
      </w:pPr>
      <w:r>
        <w:t>2</w:t>
      </w:r>
      <w:r>
        <w:rPr>
          <w:rFonts w:hint="eastAsia"/>
        </w:rPr>
        <w:t>、</w:t>
      </w:r>
      <w:r>
        <w:t>开电，设置主控菜单，选择〖主菜单〗</w:t>
      </w:r>
      <w:r>
        <w:rPr>
          <w:rFonts w:hint="eastAsia"/>
        </w:rPr>
        <w:t>→</w:t>
      </w:r>
      <w:r>
        <w:t>〖通信原理〗</w:t>
      </w:r>
      <w:proofErr w:type="gramStart"/>
      <w:r>
        <w:t>一</w:t>
      </w:r>
      <w:proofErr w:type="gramEnd"/>
      <w:r>
        <w:t>〖时分复用〗</w:t>
      </w:r>
      <w:proofErr w:type="gramStart"/>
      <w:r>
        <w:t>一</w:t>
      </w:r>
      <w:proofErr w:type="gramEnd"/>
      <w:r>
        <w:t>〖复用速率</w:t>
      </w:r>
      <w:r>
        <w:t xml:space="preserve"> 2048KHz</w:t>
      </w:r>
      <w:r>
        <w:t>〗。将模块</w:t>
      </w:r>
      <w:r>
        <w:t>13</w:t>
      </w:r>
      <w:r>
        <w:t>的</w:t>
      </w:r>
      <w:r>
        <w:t>S3</w:t>
      </w:r>
      <w:r>
        <w:t>拨位</w:t>
      </w:r>
      <w:r>
        <w:t>“ 00m "</w:t>
      </w:r>
      <w:r>
        <w:t>。将</w:t>
      </w:r>
      <w:r>
        <w:t>21</w:t>
      </w:r>
      <w:r>
        <w:rPr>
          <w:rFonts w:hint="eastAsia"/>
        </w:rPr>
        <w:t>号</w:t>
      </w:r>
      <w:r>
        <w:t>模块的开关</w:t>
      </w:r>
      <w:r>
        <w:t>S1</w:t>
      </w:r>
      <w:r>
        <w:t>拨至</w:t>
      </w:r>
      <w:r>
        <w:t>A-LAW(</w:t>
      </w:r>
      <w:r>
        <w:t>或</w:t>
      </w:r>
      <w:r>
        <w:t>U-LAW)</w:t>
      </w:r>
      <w:r>
        <w:t>。</w:t>
      </w:r>
    </w:p>
    <w:p w14:paraId="42D2D927" w14:textId="77777777" w:rsidR="003075BD" w:rsidRDefault="003075BD" w:rsidP="003075BD">
      <w:pPr>
        <w:ind w:firstLine="420"/>
      </w:pPr>
      <w:r>
        <w:rPr>
          <w:rFonts w:hint="eastAsia"/>
        </w:rPr>
        <w:t>3</w:t>
      </w:r>
      <w:r>
        <w:rPr>
          <w:rFonts w:hint="eastAsia"/>
        </w:rPr>
        <w:t>、</w:t>
      </w:r>
      <w:r>
        <w:t>此时系统初始状态为：在复用时隙的速率</w:t>
      </w:r>
      <w:r>
        <w:t>2048K</w:t>
      </w:r>
      <w:r>
        <w:t>模式，</w:t>
      </w:r>
      <w:r>
        <w:t>7</w:t>
      </w:r>
      <w:r>
        <w:t>号模块的复用信号共有</w:t>
      </w:r>
      <w:r>
        <w:t xml:space="preserve">32 </w:t>
      </w:r>
      <w:proofErr w:type="gramStart"/>
      <w:r>
        <w:t>个</w:t>
      </w:r>
      <w:proofErr w:type="gramEnd"/>
      <w:r>
        <w:t>时隙；第</w:t>
      </w:r>
      <w:r>
        <w:t>0</w:t>
      </w:r>
      <w:r>
        <w:t>时隙数据为巴克码、第</w:t>
      </w:r>
      <w:r>
        <w:t>1</w:t>
      </w:r>
      <w:r>
        <w:t>、</w:t>
      </w:r>
      <w:r>
        <w:t>2</w:t>
      </w:r>
      <w:r>
        <w:t>、</w:t>
      </w:r>
      <w:r>
        <w:t>3</w:t>
      </w:r>
      <w:r>
        <w:t>、</w:t>
      </w:r>
      <w:r>
        <w:t>4</w:t>
      </w:r>
      <w:r>
        <w:t>时隙数据分别为</w:t>
      </w:r>
      <w:r>
        <w:t>DINI</w:t>
      </w:r>
      <w:r>
        <w:t>、</w:t>
      </w:r>
      <w:r>
        <w:t>DIN2</w:t>
      </w:r>
      <w:r>
        <w:t>、</w:t>
      </w:r>
      <w:r>
        <w:t>DIN-3</w:t>
      </w:r>
      <w:r>
        <w:t>、</w:t>
      </w:r>
      <w:r>
        <w:t xml:space="preserve">DIN4 </w:t>
      </w:r>
      <w:r>
        <w:t>端口的数据，开关</w:t>
      </w:r>
      <w:proofErr w:type="spellStart"/>
      <w:r>
        <w:t>Sl</w:t>
      </w:r>
      <w:proofErr w:type="spellEnd"/>
      <w:r>
        <w:t>拨码信号初始分配在第</w:t>
      </w:r>
      <w:r>
        <w:t>5</w:t>
      </w:r>
      <w:r>
        <w:t>时隙，通过主控可以设置</w:t>
      </w:r>
      <w:r>
        <w:t>7</w:t>
      </w:r>
      <w:r>
        <w:t>号模块拨码开关</w:t>
      </w:r>
      <w:r>
        <w:t xml:space="preserve"> S1</w:t>
      </w:r>
      <w:r>
        <w:t>数据的所在时隙位置。另外，此时信号源</w:t>
      </w:r>
      <w:r>
        <w:t>A-OUT</w:t>
      </w:r>
      <w:r>
        <w:t>输出</w:t>
      </w:r>
      <w:r>
        <w:t>1KHz</w:t>
      </w:r>
      <w:r>
        <w:t>的正弦波，</w:t>
      </w:r>
      <w:proofErr w:type="gramStart"/>
      <w:r>
        <w:t>帳</w:t>
      </w:r>
      <w:proofErr w:type="gramEnd"/>
      <w:r>
        <w:t>度由</w:t>
      </w:r>
      <w:r>
        <w:t>WI</w:t>
      </w:r>
      <w:r>
        <w:t>可调（频率和幅度参数可根据主控模块操作说明进行调节后</w:t>
      </w:r>
      <w:r>
        <w:t>PCM</w:t>
      </w:r>
      <w:r>
        <w:t>数据送至</w:t>
      </w:r>
      <w:r>
        <w:t>7</w:t>
      </w:r>
      <w:r>
        <w:t>号模块的</w:t>
      </w:r>
      <w:r>
        <w:t>D 2</w:t>
      </w:r>
      <w:r>
        <w:t>端口。</w:t>
      </w:r>
    </w:p>
    <w:p w14:paraId="2DE192EC" w14:textId="77777777" w:rsidR="003075BD" w:rsidRDefault="003075BD" w:rsidP="003075BD">
      <w:pPr>
        <w:ind w:firstLine="420"/>
      </w:pPr>
      <w:r>
        <w:rPr>
          <w:rFonts w:hint="eastAsia"/>
        </w:rPr>
        <w:t>4</w:t>
      </w:r>
      <w:r>
        <w:rPr>
          <w:rFonts w:hint="eastAsia"/>
        </w:rPr>
        <w:t>、</w:t>
      </w:r>
      <w:r>
        <w:t>实验操作及波形观测。</w:t>
      </w:r>
    </w:p>
    <w:p w14:paraId="41CE34D6" w14:textId="4C3AEC25" w:rsidR="003075BD" w:rsidRDefault="003075BD" w:rsidP="003075BD">
      <w:pPr>
        <w:ind w:firstLine="420"/>
      </w:pPr>
      <w:r>
        <w:rPr>
          <w:rFonts w:hint="eastAsia"/>
        </w:rPr>
        <w:t>（</w:t>
      </w:r>
      <w:r>
        <w:rPr>
          <w:rFonts w:hint="eastAsia"/>
        </w:rPr>
        <w:t>1</w:t>
      </w:r>
      <w:r>
        <w:rPr>
          <w:rFonts w:hint="eastAsia"/>
        </w:rPr>
        <w:t>）</w:t>
      </w:r>
      <w:proofErr w:type="gramStart"/>
      <w:r>
        <w:t>以帧同步信号</w:t>
      </w:r>
      <w:proofErr w:type="gramEnd"/>
      <w:r>
        <w:t>作为发，用示波器观测</w:t>
      </w:r>
      <w:r>
        <w:t>20 M</w:t>
      </w:r>
      <w:r>
        <w:t>复用输出信。改变</w:t>
      </w:r>
      <w:r>
        <w:t>7</w:t>
      </w:r>
      <w:r>
        <w:t>号模块的拨码开关</w:t>
      </w:r>
      <w:r>
        <w:t>S</w:t>
      </w:r>
      <w:r w:rsidR="00BC59A4">
        <w:rPr>
          <w:rFonts w:hint="eastAsia"/>
        </w:rPr>
        <w:t>1</w:t>
      </w:r>
      <w:r>
        <w:t xml:space="preserve"> ,</w:t>
      </w:r>
      <w:r>
        <w:t>观测复用输出中信号变化情况。</w:t>
      </w:r>
    </w:p>
    <w:p w14:paraId="651B784E" w14:textId="1FA345E9" w:rsidR="00BC59A4" w:rsidRDefault="00BC59A4" w:rsidP="003075BD">
      <w:pPr>
        <w:ind w:firstLine="420"/>
      </w:pPr>
      <w:r>
        <w:t>S1</w:t>
      </w:r>
      <w:r>
        <w:rPr>
          <w:rFonts w:hint="eastAsia"/>
        </w:rPr>
        <w:t>全为</w:t>
      </w:r>
      <w:r>
        <w:rPr>
          <w:rFonts w:hint="eastAsia"/>
        </w:rPr>
        <w:t>0</w:t>
      </w:r>
      <w:r>
        <w:rPr>
          <w:rFonts w:hint="eastAsia"/>
        </w:rPr>
        <w:t>：</w:t>
      </w:r>
    </w:p>
    <w:p w14:paraId="6D1FE9E3" w14:textId="2CC5001B" w:rsidR="00BC59A4" w:rsidRDefault="00BC59A4" w:rsidP="003075BD">
      <w:pPr>
        <w:ind w:firstLine="420"/>
      </w:pPr>
      <w:r>
        <w:rPr>
          <w:noProof/>
        </w:rPr>
        <w:drawing>
          <wp:inline distT="0" distB="0" distL="0" distR="0" wp14:anchorId="1CA1E5F3" wp14:editId="4B3C34FA">
            <wp:extent cx="4181612" cy="2149522"/>
            <wp:effectExtent l="0" t="0" r="9525" b="3175"/>
            <wp:docPr id="138926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5840" name=""/>
                    <pic:cNvPicPr/>
                  </pic:nvPicPr>
                  <pic:blipFill>
                    <a:blip r:embed="rId47"/>
                    <a:stretch>
                      <a:fillRect/>
                    </a:stretch>
                  </pic:blipFill>
                  <pic:spPr>
                    <a:xfrm>
                      <a:off x="0" y="0"/>
                      <a:ext cx="4194731" cy="2156266"/>
                    </a:xfrm>
                    <a:prstGeom prst="rect">
                      <a:avLst/>
                    </a:prstGeom>
                  </pic:spPr>
                </pic:pic>
              </a:graphicData>
            </a:graphic>
          </wp:inline>
        </w:drawing>
      </w:r>
    </w:p>
    <w:p w14:paraId="45188784" w14:textId="0E9F2124" w:rsidR="00BC59A4" w:rsidRDefault="00BC59A4" w:rsidP="003075BD">
      <w:pPr>
        <w:ind w:firstLine="420"/>
      </w:pPr>
      <w:r>
        <w:tab/>
      </w:r>
      <w:r>
        <w:rPr>
          <w:rFonts w:hint="eastAsia"/>
        </w:rPr>
        <w:t>S</w:t>
      </w:r>
      <w:r>
        <w:t>1</w:t>
      </w:r>
      <w:r>
        <w:rPr>
          <w:rFonts w:hint="eastAsia"/>
        </w:rPr>
        <w:t>全为</w:t>
      </w:r>
      <w:r>
        <w:rPr>
          <w:rFonts w:hint="eastAsia"/>
        </w:rPr>
        <w:t>1</w:t>
      </w:r>
      <w:r>
        <w:rPr>
          <w:rFonts w:hint="eastAsia"/>
        </w:rPr>
        <w:t>：</w:t>
      </w:r>
    </w:p>
    <w:p w14:paraId="38CBB524" w14:textId="72234DB9" w:rsidR="00BC59A4" w:rsidRPr="00BC59A4" w:rsidRDefault="00BC59A4" w:rsidP="003075BD">
      <w:pPr>
        <w:ind w:firstLine="420"/>
        <w:rPr>
          <w:rFonts w:hint="eastAsia"/>
        </w:rPr>
      </w:pPr>
      <w:r>
        <w:rPr>
          <w:noProof/>
        </w:rPr>
        <w:drawing>
          <wp:inline distT="0" distB="0" distL="0" distR="0" wp14:anchorId="4F69B4A8" wp14:editId="1AAFF9C4">
            <wp:extent cx="4145623" cy="2299647"/>
            <wp:effectExtent l="0" t="0" r="7620" b="5715"/>
            <wp:docPr id="27196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5623" name=""/>
                    <pic:cNvPicPr/>
                  </pic:nvPicPr>
                  <pic:blipFill>
                    <a:blip r:embed="rId48"/>
                    <a:stretch>
                      <a:fillRect/>
                    </a:stretch>
                  </pic:blipFill>
                  <pic:spPr>
                    <a:xfrm>
                      <a:off x="0" y="0"/>
                      <a:ext cx="4167057" cy="2311537"/>
                    </a:xfrm>
                    <a:prstGeom prst="rect">
                      <a:avLst/>
                    </a:prstGeom>
                  </pic:spPr>
                </pic:pic>
              </a:graphicData>
            </a:graphic>
          </wp:inline>
        </w:drawing>
      </w:r>
    </w:p>
    <w:p w14:paraId="1ECDCC10" w14:textId="77777777" w:rsidR="003075BD" w:rsidRDefault="003075BD" w:rsidP="003075BD">
      <w:pPr>
        <w:ind w:firstLine="420"/>
      </w:pPr>
      <w:r>
        <w:rPr>
          <w:rFonts w:hint="eastAsia"/>
        </w:rPr>
        <w:lastRenderedPageBreak/>
        <w:t>（</w:t>
      </w:r>
      <w:r>
        <w:rPr>
          <w:rFonts w:hint="eastAsia"/>
        </w:rPr>
        <w:t>2</w:t>
      </w:r>
      <w:r>
        <w:rPr>
          <w:rFonts w:hint="eastAsia"/>
        </w:rPr>
        <w:t>）</w:t>
      </w:r>
      <w:r>
        <w:t>在主控菜单中选择</w:t>
      </w:r>
      <w:r>
        <w:t>“</w:t>
      </w:r>
      <w:r>
        <w:t>第</w:t>
      </w:r>
      <w:r>
        <w:t>5</w:t>
      </w:r>
      <w:r>
        <w:t>时隙加</w:t>
      </w:r>
      <w:r>
        <w:t>”</w:t>
      </w:r>
      <w:r>
        <w:t>和</w:t>
      </w:r>
      <w:r>
        <w:t>“</w:t>
      </w:r>
      <w:r>
        <w:t>第</w:t>
      </w:r>
      <w:r>
        <w:t>5</w:t>
      </w:r>
      <w:r>
        <w:t>时隙</w:t>
      </w:r>
      <w:r>
        <w:rPr>
          <w:rFonts w:hint="eastAsia"/>
        </w:rPr>
        <w:t>减”</w:t>
      </w:r>
      <w:r>
        <w:t>，观测拨码开关</w:t>
      </w:r>
      <w:r>
        <w:t>S1</w:t>
      </w:r>
      <w:r>
        <w:t>对应数据在复用输出信号中的所在</w:t>
      </w:r>
      <w:proofErr w:type="gramStart"/>
      <w:r>
        <w:t>帧</w:t>
      </w:r>
      <w:proofErr w:type="gramEnd"/>
      <w:r>
        <w:t>位置变化情况。</w:t>
      </w:r>
    </w:p>
    <w:p w14:paraId="5EBBE8A4" w14:textId="236B6C9E" w:rsidR="00BC59A4" w:rsidRDefault="006254AA" w:rsidP="003075BD">
      <w:pPr>
        <w:ind w:firstLine="420"/>
      </w:pPr>
      <w:r>
        <w:rPr>
          <w:rFonts w:hint="eastAsia"/>
        </w:rPr>
        <w:t>第五时隙加</w:t>
      </w:r>
    </w:p>
    <w:p w14:paraId="11375DDA" w14:textId="695F8099" w:rsidR="006254AA" w:rsidRDefault="006254AA" w:rsidP="003075BD">
      <w:pPr>
        <w:ind w:firstLine="420"/>
      </w:pPr>
      <w:r>
        <w:rPr>
          <w:noProof/>
        </w:rPr>
        <w:drawing>
          <wp:inline distT="0" distB="0" distL="0" distR="0" wp14:anchorId="0FD56E76" wp14:editId="0E6EC348">
            <wp:extent cx="4376250" cy="2337758"/>
            <wp:effectExtent l="0" t="0" r="5715" b="5715"/>
            <wp:docPr id="763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479" name=""/>
                    <pic:cNvPicPr/>
                  </pic:nvPicPr>
                  <pic:blipFill>
                    <a:blip r:embed="rId49"/>
                    <a:stretch>
                      <a:fillRect/>
                    </a:stretch>
                  </pic:blipFill>
                  <pic:spPr>
                    <a:xfrm>
                      <a:off x="0" y="0"/>
                      <a:ext cx="4390545" cy="2345394"/>
                    </a:xfrm>
                    <a:prstGeom prst="rect">
                      <a:avLst/>
                    </a:prstGeom>
                  </pic:spPr>
                </pic:pic>
              </a:graphicData>
            </a:graphic>
          </wp:inline>
        </w:drawing>
      </w:r>
    </w:p>
    <w:p w14:paraId="14371D88" w14:textId="49BE1028" w:rsidR="006254AA" w:rsidRDefault="006254AA" w:rsidP="003075BD">
      <w:pPr>
        <w:ind w:firstLine="420"/>
      </w:pPr>
      <w:r>
        <w:rPr>
          <w:rFonts w:hint="eastAsia"/>
        </w:rPr>
        <w:t>第五时隙减</w:t>
      </w:r>
    </w:p>
    <w:p w14:paraId="662209C4" w14:textId="7211E763" w:rsidR="006254AA" w:rsidRDefault="006254AA" w:rsidP="003075BD">
      <w:pPr>
        <w:ind w:firstLine="420"/>
        <w:rPr>
          <w:rFonts w:hint="eastAsia"/>
        </w:rPr>
      </w:pPr>
      <w:r>
        <w:rPr>
          <w:noProof/>
        </w:rPr>
        <w:drawing>
          <wp:inline distT="0" distB="0" distL="0" distR="0" wp14:anchorId="33E6C49D" wp14:editId="0964A3DC">
            <wp:extent cx="4295954" cy="2458304"/>
            <wp:effectExtent l="0" t="0" r="0" b="0"/>
            <wp:docPr id="1772243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3198" name=""/>
                    <pic:cNvPicPr/>
                  </pic:nvPicPr>
                  <pic:blipFill>
                    <a:blip r:embed="rId50"/>
                    <a:stretch>
                      <a:fillRect/>
                    </a:stretch>
                  </pic:blipFill>
                  <pic:spPr>
                    <a:xfrm>
                      <a:off x="0" y="0"/>
                      <a:ext cx="4301475" cy="2461463"/>
                    </a:xfrm>
                    <a:prstGeom prst="rect">
                      <a:avLst/>
                    </a:prstGeom>
                  </pic:spPr>
                </pic:pic>
              </a:graphicData>
            </a:graphic>
          </wp:inline>
        </w:drawing>
      </w:r>
    </w:p>
    <w:p w14:paraId="581A3EE1" w14:textId="77777777" w:rsidR="003075BD" w:rsidRDefault="003075BD" w:rsidP="003075BD">
      <w:pPr>
        <w:ind w:firstLine="420"/>
      </w:pPr>
      <w:r>
        <w:rPr>
          <w:rFonts w:hint="eastAsia"/>
        </w:rPr>
        <w:t>（</w:t>
      </w:r>
      <w:r>
        <w:rPr>
          <w:rFonts w:hint="eastAsia"/>
        </w:rPr>
        <w:t>3</w:t>
      </w:r>
      <w:r>
        <w:rPr>
          <w:rFonts w:hint="eastAsia"/>
        </w:rPr>
        <w:t>）</w:t>
      </w:r>
      <w:r>
        <w:t>用示波器对比观测信号源</w:t>
      </w:r>
      <w:r>
        <w:t>A</w:t>
      </w:r>
      <w:r>
        <w:rPr>
          <w:rFonts w:hint="eastAsia"/>
        </w:rPr>
        <w:t>-</w:t>
      </w:r>
      <w:r>
        <w:t>OUT</w:t>
      </w:r>
      <w:r>
        <w:t>和</w:t>
      </w:r>
      <w:r>
        <w:t>21</w:t>
      </w:r>
      <w:r>
        <w:t>号模块的音频输出，观测信号的恢复情况。</w:t>
      </w:r>
    </w:p>
    <w:p w14:paraId="17686169" w14:textId="334AC51A" w:rsidR="006254AA" w:rsidRDefault="006254AA" w:rsidP="003075BD">
      <w:pPr>
        <w:ind w:firstLine="420"/>
      </w:pPr>
      <w:r>
        <w:rPr>
          <w:rFonts w:hint="eastAsia"/>
        </w:rPr>
        <w:t>A</w:t>
      </w:r>
      <w:r>
        <w:t>-OUT</w:t>
      </w:r>
    </w:p>
    <w:p w14:paraId="61480B35" w14:textId="275E4A1D" w:rsidR="006254AA" w:rsidRDefault="006254AA" w:rsidP="003075BD">
      <w:pPr>
        <w:ind w:firstLine="420"/>
        <w:rPr>
          <w:rFonts w:hint="eastAsia"/>
        </w:rPr>
      </w:pPr>
      <w:r>
        <w:rPr>
          <w:noProof/>
        </w:rPr>
        <w:drawing>
          <wp:inline distT="0" distB="0" distL="0" distR="0" wp14:anchorId="674DF008" wp14:editId="19C49845">
            <wp:extent cx="4347713" cy="2380093"/>
            <wp:effectExtent l="0" t="0" r="0" b="1270"/>
            <wp:docPr id="836872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2947" name=""/>
                    <pic:cNvPicPr/>
                  </pic:nvPicPr>
                  <pic:blipFill>
                    <a:blip r:embed="rId51"/>
                    <a:stretch>
                      <a:fillRect/>
                    </a:stretch>
                  </pic:blipFill>
                  <pic:spPr>
                    <a:xfrm>
                      <a:off x="0" y="0"/>
                      <a:ext cx="4368163" cy="2391288"/>
                    </a:xfrm>
                    <a:prstGeom prst="rect">
                      <a:avLst/>
                    </a:prstGeom>
                  </pic:spPr>
                </pic:pic>
              </a:graphicData>
            </a:graphic>
          </wp:inline>
        </w:drawing>
      </w:r>
    </w:p>
    <w:p w14:paraId="01EB1901" w14:textId="64FC5FA3" w:rsidR="003075BD" w:rsidRPr="00DB3AB3" w:rsidRDefault="003075BD" w:rsidP="003075BD">
      <w:pPr>
        <w:ind w:firstLine="420"/>
      </w:pPr>
      <w:r>
        <w:rPr>
          <w:rFonts w:hint="eastAsia"/>
        </w:rPr>
        <w:lastRenderedPageBreak/>
        <w:t>（</w:t>
      </w:r>
      <w:r>
        <w:rPr>
          <w:rFonts w:hint="eastAsia"/>
        </w:rPr>
        <w:t>4</w:t>
      </w:r>
      <w:r>
        <w:rPr>
          <w:rFonts w:hint="eastAsia"/>
        </w:rPr>
        <w:t>）</w:t>
      </w:r>
      <w:r>
        <w:t>将信号源</w:t>
      </w:r>
      <w:r>
        <w:t>A-OUT</w:t>
      </w:r>
      <w:r>
        <w:t>改变成</w:t>
      </w:r>
      <w:r>
        <w:t>MUS</w:t>
      </w:r>
      <w:r>
        <w:rPr>
          <w:rFonts w:hint="eastAsia"/>
        </w:rPr>
        <w:t>IC</w:t>
      </w:r>
      <w:r>
        <w:t>信号或者</w:t>
      </w:r>
      <w:r>
        <w:t>21</w:t>
      </w:r>
      <w:r>
        <w:t>号模块的话筒输出，将</w:t>
      </w:r>
      <w:r>
        <w:t>PCM</w:t>
      </w:r>
      <w:r>
        <w:t>译码的音频输出端接至扬声器或耳机输出端，体会传输效果。</w:t>
      </w:r>
      <w:bookmarkEnd w:id="15"/>
    </w:p>
    <w:p w14:paraId="27D65C59" w14:textId="6D972AA1" w:rsidR="003075BD" w:rsidRPr="00407DC1" w:rsidRDefault="006254AA" w:rsidP="003075BD">
      <w:pPr>
        <w:rPr>
          <w:rFonts w:hint="eastAsia"/>
        </w:rPr>
      </w:pPr>
      <w:r>
        <w:tab/>
      </w:r>
      <w:r>
        <w:tab/>
      </w:r>
      <w:r>
        <w:rPr>
          <w:rFonts w:hint="eastAsia"/>
        </w:rPr>
        <w:t>已经体会</w:t>
      </w:r>
    </w:p>
    <w:p w14:paraId="65A18ED5" w14:textId="3E55D63B" w:rsidR="003075BD" w:rsidRPr="00960CF3" w:rsidRDefault="003075BD" w:rsidP="003075BD">
      <w:pPr>
        <w:pStyle w:val="2"/>
      </w:pPr>
      <w:bookmarkStart w:id="19" w:name="_Toc153790596"/>
      <w:r>
        <w:rPr>
          <w:rFonts w:hint="eastAsia"/>
        </w:rPr>
        <w:t>五</w:t>
      </w:r>
      <w:r>
        <w:rPr>
          <w:rFonts w:hint="eastAsia"/>
        </w:rPr>
        <w:t>、实验收获</w:t>
      </w:r>
      <w:bookmarkEnd w:id="19"/>
      <w:r>
        <w:rPr>
          <w:rFonts w:hint="eastAsia"/>
        </w:rPr>
        <w:t xml:space="preserve"> </w:t>
      </w:r>
    </w:p>
    <w:p w14:paraId="07A9FC35" w14:textId="73D217A1" w:rsidR="002A6E57" w:rsidRPr="002A6E57" w:rsidRDefault="002A6E57" w:rsidP="002A6E57">
      <w:pPr>
        <w:ind w:firstLine="420"/>
      </w:pPr>
      <w:r w:rsidRPr="002A6E57">
        <w:t>在这次时分复用与解复用实验中，我深刻体会到了时分复用技术在现代通信系统中的重要性和高效性。通过实际操作和观察，我不仅掌握了时分复用的基本概念和工作原理，而且还了解到了它在整个通信系统中的关键作用。</w:t>
      </w:r>
    </w:p>
    <w:p w14:paraId="1F3D3B39" w14:textId="77777777" w:rsidR="002A6E57" w:rsidRPr="002A6E57" w:rsidRDefault="002A6E57" w:rsidP="002A6E57">
      <w:pPr>
        <w:ind w:firstLine="420"/>
      </w:pPr>
      <w:r w:rsidRPr="002A6E57">
        <w:t>使用了主控</w:t>
      </w:r>
      <w:r w:rsidRPr="002A6E57">
        <w:t>&amp;</w:t>
      </w:r>
      <w:r w:rsidRPr="002A6E57">
        <w:t>信号源和多个模块的组合，使我能够清晰地观察到时分复用过程中的数据流转和信号的变化。特别是在</w:t>
      </w:r>
      <w:r w:rsidRPr="002A6E57">
        <w:t>256K</w:t>
      </w:r>
      <w:r w:rsidRPr="002A6E57">
        <w:t>和</w:t>
      </w:r>
      <w:r w:rsidRPr="002A6E57">
        <w:t>2048K</w:t>
      </w:r>
      <w:r w:rsidRPr="002A6E57">
        <w:t>时分复用模式下的实验，让我认识到了不同复用速率对于数据传输效率和质量的影响。</w:t>
      </w:r>
    </w:p>
    <w:p w14:paraId="0B15B581" w14:textId="77777777" w:rsidR="002A6E57" w:rsidRPr="002A6E57" w:rsidRDefault="002A6E57" w:rsidP="002A6E57">
      <w:pPr>
        <w:ind w:firstLine="420"/>
      </w:pPr>
      <w:r w:rsidRPr="002A6E57">
        <w:t>实验中最让我印象深刻的部分是观察到复用输出波形的变化。当我们改变输入信号的参数时，复用输出波形随之变化，这直观地展示了时分复用技术的灵活性和效率。同时，通过对比观测复用前后的信号，我能够更加清晰地理解</w:t>
      </w:r>
      <w:proofErr w:type="gramStart"/>
      <w:r w:rsidRPr="002A6E57">
        <w:t>解</w:t>
      </w:r>
      <w:proofErr w:type="gramEnd"/>
      <w:r w:rsidRPr="002A6E57">
        <w:t>复用过程，以及如何从复用信号中恢复原始数据。</w:t>
      </w:r>
    </w:p>
    <w:p w14:paraId="5AE0C764" w14:textId="77777777" w:rsidR="002A6E57" w:rsidRPr="002A6E57" w:rsidRDefault="002A6E57" w:rsidP="002A6E57">
      <w:pPr>
        <w:ind w:firstLine="420"/>
      </w:pPr>
      <w:r w:rsidRPr="002A6E57">
        <w:t>总体来说，这次实验不仅加深了我对时分复用技术的理解，还提高了我对通信系统工作原理的整体认识。我相信这次实验的经验将对我在未来通信技术领域的学习和研究大有裨益。</w:t>
      </w:r>
    </w:p>
    <w:p w14:paraId="391F19B0" w14:textId="266AAD8A" w:rsidR="001462A3" w:rsidRPr="003075BD" w:rsidRDefault="001462A3" w:rsidP="003075BD">
      <w:pPr>
        <w:jc w:val="both"/>
        <w:rPr>
          <w:rFonts w:ascii="宋体" w:hAnsi="宋体" w:hint="eastAsia"/>
          <w:sz w:val="24"/>
        </w:rPr>
      </w:pPr>
    </w:p>
    <w:sectPr w:rsidR="001462A3" w:rsidRPr="003075BD">
      <w:headerReference w:type="even" r:id="rId52"/>
      <w:headerReference w:type="default" r:id="rId53"/>
      <w:footerReference w:type="even" r:id="rId54"/>
      <w:footerReference w:type="default" r:id="rId55"/>
      <w:headerReference w:type="first" r:id="rId56"/>
      <w:footerReference w:type="firs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6369A" w14:textId="77777777" w:rsidR="004B3734" w:rsidRDefault="004B3734">
      <w:r>
        <w:separator/>
      </w:r>
    </w:p>
  </w:endnote>
  <w:endnote w:type="continuationSeparator" w:id="0">
    <w:p w14:paraId="1A24CAF7" w14:textId="77777777" w:rsidR="004B3734" w:rsidRDefault="004B3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16796" w14:textId="77777777" w:rsidR="001462A3" w:rsidRDefault="00000000">
    <w:pPr>
      <w:spacing w:line="259" w:lineRule="auto"/>
      <w:ind w:right="85"/>
      <w:jc w:val="center"/>
    </w:pPr>
    <w:r>
      <w:rPr>
        <w:sz w:val="16"/>
      </w:rPr>
      <w:t>第</w:t>
    </w:r>
    <w:r>
      <w:rPr>
        <w:sz w:val="20"/>
      </w:rPr>
      <w:fldChar w:fldCharType="begin"/>
    </w:r>
    <w:r>
      <w:instrText xml:space="preserve"> PAGE   \* MERGEFORMAT </w:instrText>
    </w:r>
    <w:r>
      <w:rPr>
        <w:sz w:val="20"/>
      </w:rPr>
      <w:fldChar w:fldCharType="separate"/>
    </w:r>
    <w:r>
      <w:rPr>
        <w:sz w:val="16"/>
      </w:rPr>
      <w:t>40</w:t>
    </w:r>
    <w:r>
      <w:rPr>
        <w:sz w:val="16"/>
      </w:rPr>
      <w:fldChar w:fldCharType="end"/>
    </w:r>
    <w:r>
      <w:rPr>
        <w:sz w:val="16"/>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099123"/>
      <w:docPartObj>
        <w:docPartGallery w:val="Page Numbers (Bottom of Page)"/>
        <w:docPartUnique/>
      </w:docPartObj>
    </w:sdtPr>
    <w:sdtContent>
      <w:p w14:paraId="0CAA39EB" w14:textId="5EBF53A4" w:rsidR="00520D2C" w:rsidRDefault="00520D2C">
        <w:pPr>
          <w:pStyle w:val="a7"/>
          <w:jc w:val="center"/>
        </w:pPr>
        <w:r>
          <w:fldChar w:fldCharType="begin"/>
        </w:r>
        <w:r>
          <w:instrText>PAGE   \* MERGEFORMAT</w:instrText>
        </w:r>
        <w:r>
          <w:fldChar w:fldCharType="separate"/>
        </w:r>
        <w:r>
          <w:rPr>
            <w:lang w:val="zh-CN"/>
          </w:rPr>
          <w:t>2</w:t>
        </w:r>
        <w:r>
          <w:fldChar w:fldCharType="end"/>
        </w:r>
      </w:p>
    </w:sdtContent>
  </w:sdt>
  <w:p w14:paraId="1966EC53" w14:textId="77777777" w:rsidR="00520D2C" w:rsidRDefault="00520D2C">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9BFC8" w14:textId="77777777" w:rsidR="001462A3" w:rsidRDefault="00000000">
    <w:pPr>
      <w:spacing w:line="259" w:lineRule="auto"/>
      <w:ind w:right="85"/>
      <w:jc w:val="center"/>
    </w:pPr>
    <w:r>
      <w:rPr>
        <w:sz w:val="16"/>
      </w:rPr>
      <w:t>第</w:t>
    </w:r>
    <w:r>
      <w:rPr>
        <w:sz w:val="20"/>
      </w:rPr>
      <w:fldChar w:fldCharType="begin"/>
    </w:r>
    <w:r>
      <w:instrText xml:space="preserve"> PAGE   \* MERGEFORMAT </w:instrText>
    </w:r>
    <w:r>
      <w:rPr>
        <w:sz w:val="20"/>
      </w:rPr>
      <w:fldChar w:fldCharType="separate"/>
    </w:r>
    <w:r>
      <w:rPr>
        <w:sz w:val="16"/>
      </w:rPr>
      <w:t>40</w:t>
    </w:r>
    <w:r>
      <w:rPr>
        <w:sz w:val="16"/>
      </w:rPr>
      <w:fldChar w:fldCharType="end"/>
    </w:r>
    <w:r>
      <w:rPr>
        <w:sz w:val="16"/>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00417" w14:textId="77777777" w:rsidR="004B3734" w:rsidRDefault="004B3734">
      <w:r>
        <w:separator/>
      </w:r>
    </w:p>
  </w:footnote>
  <w:footnote w:type="continuationSeparator" w:id="0">
    <w:p w14:paraId="2C5C46AC" w14:textId="77777777" w:rsidR="004B3734" w:rsidRDefault="004B37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89751" w14:textId="77777777" w:rsidR="001462A3" w:rsidRDefault="00000000">
    <w:pPr>
      <w:spacing w:line="259" w:lineRule="auto"/>
      <w:ind w:left="459"/>
    </w:pPr>
    <w:r>
      <w:rPr>
        <w:sz w:val="18"/>
      </w:rPr>
      <w:t>武</w:t>
    </w:r>
    <w:r>
      <w:rPr>
        <w:sz w:val="16"/>
      </w:rPr>
      <w:t>汉凌</w:t>
    </w:r>
    <w:proofErr w:type="gramStart"/>
    <w:r>
      <w:rPr>
        <w:sz w:val="18"/>
      </w:rPr>
      <w:t>特</w:t>
    </w:r>
    <w:proofErr w:type="gramEnd"/>
    <w:r>
      <w:rPr>
        <w:sz w:val="16"/>
      </w:rPr>
      <w:t>电子</w:t>
    </w:r>
    <w:r>
      <w:rPr>
        <w:sz w:val="18"/>
      </w:rPr>
      <w:t>技</w:t>
    </w:r>
    <w:r>
      <w:rPr>
        <w:sz w:val="16"/>
      </w:rPr>
      <w:t>术</w:t>
    </w:r>
    <w:r>
      <w:rPr>
        <w:sz w:val="18"/>
      </w:rPr>
      <w:t>有</w:t>
    </w:r>
    <w:r>
      <w:rPr>
        <w:sz w:val="16"/>
      </w:rPr>
      <w:t>限公</w:t>
    </w:r>
    <w:r>
      <w:rPr>
        <w:sz w:val="14"/>
      </w:rPr>
      <w:t>司</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9757" w14:textId="1C84ECAB" w:rsidR="001462A3" w:rsidRDefault="00520D2C" w:rsidP="00520D2C">
    <w:pPr>
      <w:spacing w:line="259" w:lineRule="auto"/>
      <w:ind w:right="797"/>
      <w:jc w:val="center"/>
    </w:pPr>
    <w:r w:rsidRPr="00A22EED">
      <w:rPr>
        <w:rStyle w:val="af3"/>
      </w:rPr>
      <w:t>《通信原理实验》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9DAAD" w14:textId="77777777" w:rsidR="001462A3" w:rsidRDefault="00000000">
    <w:pPr>
      <w:spacing w:line="259" w:lineRule="auto"/>
      <w:ind w:right="272"/>
      <w:jc w:val="right"/>
    </w:pPr>
    <w:proofErr w:type="gramStart"/>
    <w:r>
      <w:rPr>
        <w:sz w:val="26"/>
      </w:rPr>
      <w:t>个</w:t>
    </w:r>
    <w:proofErr w:type="gramEnd"/>
    <w:r>
      <w:rPr>
        <w:sz w:val="18"/>
      </w:rPr>
      <w:t>武汉凌</w:t>
    </w:r>
    <w:proofErr w:type="gramStart"/>
    <w:r>
      <w:rPr>
        <w:sz w:val="16"/>
      </w:rPr>
      <w:t>特</w:t>
    </w:r>
    <w:proofErr w:type="gramEnd"/>
    <w:r>
      <w:rPr>
        <w:sz w:val="16"/>
      </w:rPr>
      <w:t>电子技术</w:t>
    </w:r>
    <w:r>
      <w:rPr>
        <w:sz w:val="18"/>
      </w:rPr>
      <w:t>有限</w:t>
    </w:r>
    <w:r>
      <w:rPr>
        <w:sz w:val="16"/>
      </w:rPr>
      <w:t>公</w:t>
    </w:r>
    <w:r>
      <w:rPr>
        <w:sz w:val="14"/>
      </w:rPr>
      <w:t>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E0E59"/>
    <w:multiLevelType w:val="hybridMultilevel"/>
    <w:tmpl w:val="C46AB506"/>
    <w:lvl w:ilvl="0" w:tplc="D1A436E8">
      <w:numFmt w:val="bullet"/>
      <w:lvlText w:val="·"/>
      <w:lvlJc w:val="left"/>
      <w:pPr>
        <w:ind w:left="371" w:hanging="360"/>
      </w:pPr>
      <w:rPr>
        <w:rFonts w:ascii="宋体" w:eastAsia="宋体" w:hAnsi="宋体" w:cs="Times New Roman" w:hint="eastAsia"/>
      </w:rPr>
    </w:lvl>
    <w:lvl w:ilvl="1" w:tplc="04090003" w:tentative="1">
      <w:start w:val="1"/>
      <w:numFmt w:val="bullet"/>
      <w:lvlText w:val=""/>
      <w:lvlJc w:val="left"/>
      <w:pPr>
        <w:ind w:left="891" w:hanging="440"/>
      </w:pPr>
      <w:rPr>
        <w:rFonts w:ascii="Wingdings" w:hAnsi="Wingdings" w:hint="default"/>
      </w:rPr>
    </w:lvl>
    <w:lvl w:ilvl="2" w:tplc="04090005" w:tentative="1">
      <w:start w:val="1"/>
      <w:numFmt w:val="bullet"/>
      <w:lvlText w:val=""/>
      <w:lvlJc w:val="left"/>
      <w:pPr>
        <w:ind w:left="1331" w:hanging="440"/>
      </w:pPr>
      <w:rPr>
        <w:rFonts w:ascii="Wingdings" w:hAnsi="Wingdings" w:hint="default"/>
      </w:rPr>
    </w:lvl>
    <w:lvl w:ilvl="3" w:tplc="04090001" w:tentative="1">
      <w:start w:val="1"/>
      <w:numFmt w:val="bullet"/>
      <w:lvlText w:val=""/>
      <w:lvlJc w:val="left"/>
      <w:pPr>
        <w:ind w:left="1771" w:hanging="440"/>
      </w:pPr>
      <w:rPr>
        <w:rFonts w:ascii="Wingdings" w:hAnsi="Wingdings" w:hint="default"/>
      </w:rPr>
    </w:lvl>
    <w:lvl w:ilvl="4" w:tplc="04090003" w:tentative="1">
      <w:start w:val="1"/>
      <w:numFmt w:val="bullet"/>
      <w:lvlText w:val=""/>
      <w:lvlJc w:val="left"/>
      <w:pPr>
        <w:ind w:left="2211" w:hanging="440"/>
      </w:pPr>
      <w:rPr>
        <w:rFonts w:ascii="Wingdings" w:hAnsi="Wingdings" w:hint="default"/>
      </w:rPr>
    </w:lvl>
    <w:lvl w:ilvl="5" w:tplc="04090005" w:tentative="1">
      <w:start w:val="1"/>
      <w:numFmt w:val="bullet"/>
      <w:lvlText w:val=""/>
      <w:lvlJc w:val="left"/>
      <w:pPr>
        <w:ind w:left="2651" w:hanging="440"/>
      </w:pPr>
      <w:rPr>
        <w:rFonts w:ascii="Wingdings" w:hAnsi="Wingdings" w:hint="default"/>
      </w:rPr>
    </w:lvl>
    <w:lvl w:ilvl="6" w:tplc="04090001" w:tentative="1">
      <w:start w:val="1"/>
      <w:numFmt w:val="bullet"/>
      <w:lvlText w:val=""/>
      <w:lvlJc w:val="left"/>
      <w:pPr>
        <w:ind w:left="3091" w:hanging="440"/>
      </w:pPr>
      <w:rPr>
        <w:rFonts w:ascii="Wingdings" w:hAnsi="Wingdings" w:hint="default"/>
      </w:rPr>
    </w:lvl>
    <w:lvl w:ilvl="7" w:tplc="04090003" w:tentative="1">
      <w:start w:val="1"/>
      <w:numFmt w:val="bullet"/>
      <w:lvlText w:val=""/>
      <w:lvlJc w:val="left"/>
      <w:pPr>
        <w:ind w:left="3531" w:hanging="440"/>
      </w:pPr>
      <w:rPr>
        <w:rFonts w:ascii="Wingdings" w:hAnsi="Wingdings" w:hint="default"/>
      </w:rPr>
    </w:lvl>
    <w:lvl w:ilvl="8" w:tplc="04090005" w:tentative="1">
      <w:start w:val="1"/>
      <w:numFmt w:val="bullet"/>
      <w:lvlText w:val=""/>
      <w:lvlJc w:val="left"/>
      <w:pPr>
        <w:ind w:left="3971" w:hanging="440"/>
      </w:pPr>
      <w:rPr>
        <w:rFonts w:ascii="Wingdings" w:hAnsi="Wingdings" w:hint="default"/>
      </w:rPr>
    </w:lvl>
  </w:abstractNum>
  <w:abstractNum w:abstractNumId="1" w15:restartNumberingAfterBreak="0">
    <w:nsid w:val="36BC7ABF"/>
    <w:multiLevelType w:val="multilevel"/>
    <w:tmpl w:val="9792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1C6F35"/>
    <w:multiLevelType w:val="multilevel"/>
    <w:tmpl w:val="4B40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4B5174"/>
    <w:multiLevelType w:val="hybridMultilevel"/>
    <w:tmpl w:val="A8E4B392"/>
    <w:lvl w:ilvl="0" w:tplc="11EE5B3C">
      <w:start w:val="1"/>
      <w:numFmt w:val="japaneseCounting"/>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9B54B66"/>
    <w:multiLevelType w:val="hybridMultilevel"/>
    <w:tmpl w:val="88222006"/>
    <w:lvl w:ilvl="0" w:tplc="0D6C5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CD50713"/>
    <w:multiLevelType w:val="multilevel"/>
    <w:tmpl w:val="0EAC3E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3637FF"/>
    <w:multiLevelType w:val="multilevel"/>
    <w:tmpl w:val="7A3637FF"/>
    <w:lvl w:ilvl="0">
      <w:start w:val="1"/>
      <w:numFmt w:val="decimal"/>
      <w:lvlText w:val="%1、"/>
      <w:lvlJc w:val="left"/>
      <w:pPr>
        <w:ind w:left="11"/>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51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23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3">
      <w:start w:val="1"/>
      <w:numFmt w:val="decimal"/>
      <w:lvlText w:val="%4"/>
      <w:lvlJc w:val="left"/>
      <w:pPr>
        <w:ind w:left="295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67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39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6">
      <w:start w:val="1"/>
      <w:numFmt w:val="decimal"/>
      <w:lvlText w:val="%7"/>
      <w:lvlJc w:val="left"/>
      <w:pPr>
        <w:ind w:left="511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83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550"/>
      </w:pPr>
      <w:rPr>
        <w:rFonts w:ascii="微软雅黑" w:eastAsia="微软雅黑" w:hAnsi="微软雅黑" w:cs="微软雅黑"/>
        <w:b w:val="0"/>
        <w:i w:val="0"/>
        <w:strike w:val="0"/>
        <w:dstrike w:val="0"/>
        <w:color w:val="000000"/>
        <w:sz w:val="22"/>
        <w:szCs w:val="22"/>
        <w:u w:val="none" w:color="000000"/>
        <w:shd w:val="clear" w:color="auto" w:fill="auto"/>
        <w:vertAlign w:val="baseline"/>
      </w:rPr>
    </w:lvl>
  </w:abstractNum>
  <w:num w:numId="1" w16cid:durableId="24525162">
    <w:abstractNumId w:val="6"/>
  </w:num>
  <w:num w:numId="2" w16cid:durableId="841238455">
    <w:abstractNumId w:val="0"/>
  </w:num>
  <w:num w:numId="3" w16cid:durableId="1589315992">
    <w:abstractNumId w:val="5"/>
  </w:num>
  <w:num w:numId="4" w16cid:durableId="1268272063">
    <w:abstractNumId w:val="2"/>
  </w:num>
  <w:num w:numId="5" w16cid:durableId="1620868634">
    <w:abstractNumId w:val="3"/>
  </w:num>
  <w:num w:numId="6" w16cid:durableId="1924751536">
    <w:abstractNumId w:val="4"/>
  </w:num>
  <w:num w:numId="7" w16cid:durableId="1323005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U3MjAzOGI1ZWM1NjI3YTE0MjIzZDIwNTMwM2NhZjEifQ=="/>
  </w:docVars>
  <w:rsids>
    <w:rsidRoot w:val="004D4512"/>
    <w:rsid w:val="00007BC9"/>
    <w:rsid w:val="00007D49"/>
    <w:rsid w:val="000270EF"/>
    <w:rsid w:val="0003182D"/>
    <w:rsid w:val="00032830"/>
    <w:rsid w:val="00052028"/>
    <w:rsid w:val="0005481A"/>
    <w:rsid w:val="00071ADD"/>
    <w:rsid w:val="00072283"/>
    <w:rsid w:val="0008394A"/>
    <w:rsid w:val="00092E56"/>
    <w:rsid w:val="000979B8"/>
    <w:rsid w:val="000A14F9"/>
    <w:rsid w:val="000A6685"/>
    <w:rsid w:val="000C1661"/>
    <w:rsid w:val="000C56A8"/>
    <w:rsid w:val="000C587E"/>
    <w:rsid w:val="000D35A1"/>
    <w:rsid w:val="000D5059"/>
    <w:rsid w:val="000E4084"/>
    <w:rsid w:val="000F0727"/>
    <w:rsid w:val="000F4274"/>
    <w:rsid w:val="000F4566"/>
    <w:rsid w:val="000F4AF9"/>
    <w:rsid w:val="000F5F4C"/>
    <w:rsid w:val="00103B72"/>
    <w:rsid w:val="00104B05"/>
    <w:rsid w:val="00123013"/>
    <w:rsid w:val="001236EC"/>
    <w:rsid w:val="0014502D"/>
    <w:rsid w:val="001462A3"/>
    <w:rsid w:val="00171E8D"/>
    <w:rsid w:val="0017724F"/>
    <w:rsid w:val="00187150"/>
    <w:rsid w:val="001952FC"/>
    <w:rsid w:val="001B54FB"/>
    <w:rsid w:val="001C67C1"/>
    <w:rsid w:val="001D4968"/>
    <w:rsid w:val="002034BC"/>
    <w:rsid w:val="002053D6"/>
    <w:rsid w:val="00210504"/>
    <w:rsid w:val="00221B18"/>
    <w:rsid w:val="002251DA"/>
    <w:rsid w:val="002405AE"/>
    <w:rsid w:val="002522D7"/>
    <w:rsid w:val="00270370"/>
    <w:rsid w:val="002761EE"/>
    <w:rsid w:val="00276A1D"/>
    <w:rsid w:val="00294B7D"/>
    <w:rsid w:val="00295909"/>
    <w:rsid w:val="00296C47"/>
    <w:rsid w:val="002A6E57"/>
    <w:rsid w:val="002A7B01"/>
    <w:rsid w:val="002C03D0"/>
    <w:rsid w:val="002C56D7"/>
    <w:rsid w:val="003075BD"/>
    <w:rsid w:val="00310994"/>
    <w:rsid w:val="00310E9D"/>
    <w:rsid w:val="0031332E"/>
    <w:rsid w:val="003236EB"/>
    <w:rsid w:val="00335414"/>
    <w:rsid w:val="00337CE1"/>
    <w:rsid w:val="0034651C"/>
    <w:rsid w:val="00353C28"/>
    <w:rsid w:val="00360932"/>
    <w:rsid w:val="00373F0D"/>
    <w:rsid w:val="003A536F"/>
    <w:rsid w:val="003A5A7A"/>
    <w:rsid w:val="003B3125"/>
    <w:rsid w:val="003B4FF3"/>
    <w:rsid w:val="003D463B"/>
    <w:rsid w:val="003F4B1A"/>
    <w:rsid w:val="003F555A"/>
    <w:rsid w:val="003F5DC6"/>
    <w:rsid w:val="00413DB1"/>
    <w:rsid w:val="00432112"/>
    <w:rsid w:val="00432815"/>
    <w:rsid w:val="00435064"/>
    <w:rsid w:val="00441979"/>
    <w:rsid w:val="00457422"/>
    <w:rsid w:val="004627B5"/>
    <w:rsid w:val="00487222"/>
    <w:rsid w:val="004877F0"/>
    <w:rsid w:val="004B3734"/>
    <w:rsid w:val="004B4C6A"/>
    <w:rsid w:val="004D4512"/>
    <w:rsid w:val="004E49A4"/>
    <w:rsid w:val="004F3A9D"/>
    <w:rsid w:val="004F64B3"/>
    <w:rsid w:val="00510F27"/>
    <w:rsid w:val="00513407"/>
    <w:rsid w:val="0051661C"/>
    <w:rsid w:val="00520D2C"/>
    <w:rsid w:val="005223B7"/>
    <w:rsid w:val="0053723A"/>
    <w:rsid w:val="00537D62"/>
    <w:rsid w:val="005512EE"/>
    <w:rsid w:val="00561F89"/>
    <w:rsid w:val="00566CED"/>
    <w:rsid w:val="00571FE9"/>
    <w:rsid w:val="00577680"/>
    <w:rsid w:val="00577E68"/>
    <w:rsid w:val="0058003D"/>
    <w:rsid w:val="005806BF"/>
    <w:rsid w:val="00582196"/>
    <w:rsid w:val="00583141"/>
    <w:rsid w:val="00587E39"/>
    <w:rsid w:val="00591E2C"/>
    <w:rsid w:val="00593198"/>
    <w:rsid w:val="005956C3"/>
    <w:rsid w:val="005A0C95"/>
    <w:rsid w:val="005A555C"/>
    <w:rsid w:val="005A6C90"/>
    <w:rsid w:val="005A6FEC"/>
    <w:rsid w:val="005C48D6"/>
    <w:rsid w:val="005C7722"/>
    <w:rsid w:val="005C7B21"/>
    <w:rsid w:val="005F23DA"/>
    <w:rsid w:val="006008EF"/>
    <w:rsid w:val="006247E4"/>
    <w:rsid w:val="006254AA"/>
    <w:rsid w:val="00625E92"/>
    <w:rsid w:val="00627920"/>
    <w:rsid w:val="00645971"/>
    <w:rsid w:val="00670D82"/>
    <w:rsid w:val="00677963"/>
    <w:rsid w:val="0069304E"/>
    <w:rsid w:val="00694DBD"/>
    <w:rsid w:val="006B3697"/>
    <w:rsid w:val="006B74F8"/>
    <w:rsid w:val="006C050F"/>
    <w:rsid w:val="006C43F5"/>
    <w:rsid w:val="006C5E79"/>
    <w:rsid w:val="006D398F"/>
    <w:rsid w:val="006F35BE"/>
    <w:rsid w:val="00704C8D"/>
    <w:rsid w:val="007062AF"/>
    <w:rsid w:val="00707852"/>
    <w:rsid w:val="0071340C"/>
    <w:rsid w:val="00715021"/>
    <w:rsid w:val="0074346A"/>
    <w:rsid w:val="007458F0"/>
    <w:rsid w:val="00763C85"/>
    <w:rsid w:val="0076688E"/>
    <w:rsid w:val="00767DB7"/>
    <w:rsid w:val="00771E2B"/>
    <w:rsid w:val="00771FF6"/>
    <w:rsid w:val="007773E3"/>
    <w:rsid w:val="00795036"/>
    <w:rsid w:val="007B2A03"/>
    <w:rsid w:val="007B6A5C"/>
    <w:rsid w:val="007C7591"/>
    <w:rsid w:val="007E6B26"/>
    <w:rsid w:val="00814EE0"/>
    <w:rsid w:val="00826BF5"/>
    <w:rsid w:val="00842891"/>
    <w:rsid w:val="00866D39"/>
    <w:rsid w:val="008744B6"/>
    <w:rsid w:val="00876349"/>
    <w:rsid w:val="008902F2"/>
    <w:rsid w:val="00891AB8"/>
    <w:rsid w:val="008A17CE"/>
    <w:rsid w:val="008A4A09"/>
    <w:rsid w:val="008A70CF"/>
    <w:rsid w:val="008B4792"/>
    <w:rsid w:val="008C334D"/>
    <w:rsid w:val="008D0346"/>
    <w:rsid w:val="008F19A4"/>
    <w:rsid w:val="008F6FB3"/>
    <w:rsid w:val="009043C2"/>
    <w:rsid w:val="0091095D"/>
    <w:rsid w:val="00920CA6"/>
    <w:rsid w:val="00960CF3"/>
    <w:rsid w:val="00983140"/>
    <w:rsid w:val="009833E9"/>
    <w:rsid w:val="00984258"/>
    <w:rsid w:val="00987607"/>
    <w:rsid w:val="00992A7D"/>
    <w:rsid w:val="00992B23"/>
    <w:rsid w:val="00997377"/>
    <w:rsid w:val="009A4395"/>
    <w:rsid w:val="009A5F87"/>
    <w:rsid w:val="009C47F1"/>
    <w:rsid w:val="009C4EF3"/>
    <w:rsid w:val="009D0611"/>
    <w:rsid w:val="009D18BA"/>
    <w:rsid w:val="009E5755"/>
    <w:rsid w:val="009F048E"/>
    <w:rsid w:val="009F12E2"/>
    <w:rsid w:val="009F5224"/>
    <w:rsid w:val="00A003DA"/>
    <w:rsid w:val="00A016E7"/>
    <w:rsid w:val="00A2132D"/>
    <w:rsid w:val="00A51782"/>
    <w:rsid w:val="00A61909"/>
    <w:rsid w:val="00A87DCC"/>
    <w:rsid w:val="00A9482A"/>
    <w:rsid w:val="00AB0B0C"/>
    <w:rsid w:val="00AB7DCE"/>
    <w:rsid w:val="00AC3D80"/>
    <w:rsid w:val="00AC588E"/>
    <w:rsid w:val="00AD03D7"/>
    <w:rsid w:val="00AD39B1"/>
    <w:rsid w:val="00AE5382"/>
    <w:rsid w:val="00AF4082"/>
    <w:rsid w:val="00B069FE"/>
    <w:rsid w:val="00B2129B"/>
    <w:rsid w:val="00B41E97"/>
    <w:rsid w:val="00B55F3B"/>
    <w:rsid w:val="00B711A6"/>
    <w:rsid w:val="00B8092F"/>
    <w:rsid w:val="00B92536"/>
    <w:rsid w:val="00B96451"/>
    <w:rsid w:val="00BC24BE"/>
    <w:rsid w:val="00BC59A4"/>
    <w:rsid w:val="00BC75CA"/>
    <w:rsid w:val="00BD6ECF"/>
    <w:rsid w:val="00BD7322"/>
    <w:rsid w:val="00C043A5"/>
    <w:rsid w:val="00C263C8"/>
    <w:rsid w:val="00C37FEA"/>
    <w:rsid w:val="00C42EEA"/>
    <w:rsid w:val="00C43583"/>
    <w:rsid w:val="00C67B85"/>
    <w:rsid w:val="00C7015D"/>
    <w:rsid w:val="00C72622"/>
    <w:rsid w:val="00C86D63"/>
    <w:rsid w:val="00C95FFE"/>
    <w:rsid w:val="00C9643C"/>
    <w:rsid w:val="00CA01A7"/>
    <w:rsid w:val="00CA023F"/>
    <w:rsid w:val="00CB15D2"/>
    <w:rsid w:val="00CB39B7"/>
    <w:rsid w:val="00CB478C"/>
    <w:rsid w:val="00CB77E3"/>
    <w:rsid w:val="00CC0EEB"/>
    <w:rsid w:val="00CC1B6B"/>
    <w:rsid w:val="00CC2551"/>
    <w:rsid w:val="00CD78D2"/>
    <w:rsid w:val="00CE1A8C"/>
    <w:rsid w:val="00CE6A4C"/>
    <w:rsid w:val="00D02161"/>
    <w:rsid w:val="00D031F3"/>
    <w:rsid w:val="00D05F80"/>
    <w:rsid w:val="00D06500"/>
    <w:rsid w:val="00D1732D"/>
    <w:rsid w:val="00D23812"/>
    <w:rsid w:val="00D256D9"/>
    <w:rsid w:val="00D26F95"/>
    <w:rsid w:val="00D32453"/>
    <w:rsid w:val="00D401FE"/>
    <w:rsid w:val="00D4204D"/>
    <w:rsid w:val="00D47BDD"/>
    <w:rsid w:val="00D643AD"/>
    <w:rsid w:val="00D740E7"/>
    <w:rsid w:val="00D76E31"/>
    <w:rsid w:val="00D76E75"/>
    <w:rsid w:val="00D9485A"/>
    <w:rsid w:val="00DA006B"/>
    <w:rsid w:val="00DA1446"/>
    <w:rsid w:val="00DB11B3"/>
    <w:rsid w:val="00DD5486"/>
    <w:rsid w:val="00DE25FE"/>
    <w:rsid w:val="00DE76E6"/>
    <w:rsid w:val="00E11E26"/>
    <w:rsid w:val="00E33427"/>
    <w:rsid w:val="00E37DF1"/>
    <w:rsid w:val="00E413FC"/>
    <w:rsid w:val="00E41A9E"/>
    <w:rsid w:val="00E51668"/>
    <w:rsid w:val="00E60C52"/>
    <w:rsid w:val="00E708D5"/>
    <w:rsid w:val="00E7325D"/>
    <w:rsid w:val="00E94CA8"/>
    <w:rsid w:val="00E95643"/>
    <w:rsid w:val="00EA337A"/>
    <w:rsid w:val="00EB420F"/>
    <w:rsid w:val="00EC4E3F"/>
    <w:rsid w:val="00ED2040"/>
    <w:rsid w:val="00EE2D55"/>
    <w:rsid w:val="00F007E7"/>
    <w:rsid w:val="00F009A9"/>
    <w:rsid w:val="00F22D04"/>
    <w:rsid w:val="00F24A4B"/>
    <w:rsid w:val="00F30012"/>
    <w:rsid w:val="00F3190F"/>
    <w:rsid w:val="00F31F86"/>
    <w:rsid w:val="00F35DA4"/>
    <w:rsid w:val="00F608B4"/>
    <w:rsid w:val="00F7346D"/>
    <w:rsid w:val="00F80E57"/>
    <w:rsid w:val="00F90675"/>
    <w:rsid w:val="00F915F0"/>
    <w:rsid w:val="00F975A0"/>
    <w:rsid w:val="00FB46D6"/>
    <w:rsid w:val="00FD0D87"/>
    <w:rsid w:val="00FD2935"/>
    <w:rsid w:val="00FD3B82"/>
    <w:rsid w:val="00FD7A67"/>
    <w:rsid w:val="00FF780A"/>
    <w:rsid w:val="630B6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D4CD5"/>
  <w15:docId w15:val="{C674C218-36F4-4A56-A8CE-AC9481916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ind w:left="35" w:hanging="3"/>
      <w:outlineLvl w:val="5"/>
    </w:pPr>
    <w:rPr>
      <w:rFonts w:asciiTheme="majorHAnsi" w:eastAsiaTheme="majorEastAsia" w:hAnsiTheme="majorHAnsi" w:cstheme="majorBidi"/>
      <w:b/>
      <w:bCs/>
      <w:color w:val="000000"/>
      <w:sz w:val="24"/>
      <w14:ligatures w14:val="standardContextual"/>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nhideWhenUsed/>
    <w:pPr>
      <w:spacing w:after="120"/>
    </w:pPr>
  </w:style>
  <w:style w:type="paragraph" w:styleId="a5">
    <w:name w:val="Date"/>
    <w:basedOn w:val="a"/>
    <w:next w:val="a"/>
    <w:link w:val="a6"/>
    <w:uiPriority w:val="99"/>
    <w:semiHidden/>
    <w:unhideWhenUsed/>
    <w:pPr>
      <w:ind w:leftChars="2500" w:left="100"/>
    </w:pPr>
  </w:style>
  <w:style w:type="paragraph" w:styleId="21">
    <w:name w:val="Body Text Indent 2"/>
    <w:basedOn w:val="a"/>
    <w:link w:val="22"/>
    <w:qFormat/>
    <w:pPr>
      <w:spacing w:after="120" w:line="480" w:lineRule="auto"/>
      <w:ind w:leftChars="200" w:left="420"/>
    </w:pPr>
  </w:style>
  <w:style w:type="paragraph" w:styleId="a7">
    <w:name w:val="footer"/>
    <w:basedOn w:val="a"/>
    <w:link w:val="a8"/>
    <w:uiPriority w:val="99"/>
    <w:unhideWhenUsed/>
    <w:pPr>
      <w:tabs>
        <w:tab w:val="center" w:pos="4153"/>
        <w:tab w:val="right" w:pos="8306"/>
      </w:tabs>
      <w:snapToGrid w:val="0"/>
    </w:pPr>
    <w:rPr>
      <w:sz w:val="18"/>
      <w:szCs w:val="18"/>
    </w:rPr>
  </w:style>
  <w:style w:type="paragraph" w:styleId="a9">
    <w:name w:val="header"/>
    <w:basedOn w:val="a"/>
    <w:link w:val="aa"/>
    <w:uiPriority w:val="99"/>
    <w:unhideWhenUsed/>
    <w:pPr>
      <w:tabs>
        <w:tab w:val="center" w:pos="4153"/>
        <w:tab w:val="right" w:pos="8306"/>
      </w:tabs>
      <w:snapToGrid w:val="0"/>
      <w:jc w:val="center"/>
    </w:pPr>
    <w:rPr>
      <w:sz w:val="18"/>
      <w:szCs w:val="18"/>
    </w:rPr>
  </w:style>
  <w:style w:type="paragraph" w:styleId="ab">
    <w:name w:val="Normal (Web)"/>
    <w:basedOn w:val="a"/>
    <w:uiPriority w:val="99"/>
    <w:semiHidden/>
    <w:unhideWhenUsed/>
    <w:pPr>
      <w:spacing w:before="100" w:beforeAutospacing="1" w:after="100" w:afterAutospacing="1"/>
    </w:pPr>
    <w:rPr>
      <w:rFonts w:ascii="宋体" w:hAnsi="宋体" w:cs="宋体"/>
      <w:kern w:val="0"/>
      <w:sz w:val="24"/>
    </w:rPr>
  </w:style>
  <w:style w:type="table" w:styleId="ac">
    <w:name w:val="Table Grid"/>
    <w:basedOn w:val="a1"/>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Hyperlink"/>
    <w:basedOn w:val="a0"/>
    <w:uiPriority w:val="99"/>
    <w:unhideWhenUsed/>
    <w:rPr>
      <w:color w:val="0563C1" w:themeColor="hyperlink"/>
      <w:u w:val="single"/>
    </w:rPr>
  </w:style>
  <w:style w:type="paragraph" w:customStyle="1" w:styleId="af">
    <w:name w:val="作答"/>
    <w:basedOn w:val="a3"/>
    <w:link w:val="af0"/>
    <w:qFormat/>
    <w:pPr>
      <w:spacing w:after="0"/>
    </w:pPr>
    <w:rPr>
      <w:rFonts w:ascii="宋体" w:eastAsia="华文行楷" w:hAnsi="宋体"/>
      <w:b/>
      <w:color w:val="000000" w:themeColor="text1"/>
      <w:sz w:val="28"/>
    </w:rPr>
  </w:style>
  <w:style w:type="character" w:customStyle="1" w:styleId="af0">
    <w:name w:val="作答 字符"/>
    <w:basedOn w:val="a4"/>
    <w:link w:val="af"/>
    <w:rPr>
      <w:rFonts w:ascii="宋体" w:eastAsia="华文行楷" w:hAnsi="宋体" w:cs="Times New Roman"/>
      <w:b/>
      <w:color w:val="000000" w:themeColor="text1"/>
      <w:sz w:val="28"/>
      <w:szCs w:val="24"/>
    </w:rPr>
  </w:style>
  <w:style w:type="character" w:customStyle="1" w:styleId="a4">
    <w:name w:val="正文文本 字符"/>
    <w:basedOn w:val="a0"/>
    <w:link w:val="a3"/>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22">
    <w:name w:val="正文文本缩进 2 字符"/>
    <w:basedOn w:val="a0"/>
    <w:link w:val="21"/>
    <w:rPr>
      <w:rFonts w:ascii="Times New Roman" w:eastAsia="宋体" w:hAnsi="Times New Roman" w:cs="Times New Roman"/>
      <w:szCs w:val="24"/>
    </w:rPr>
  </w:style>
  <w:style w:type="character" w:customStyle="1" w:styleId="a6">
    <w:name w:val="日期 字符"/>
    <w:basedOn w:val="a0"/>
    <w:link w:val="a5"/>
    <w:uiPriority w:val="99"/>
    <w:semiHidden/>
    <w:rPr>
      <w:rFonts w:ascii="Times New Roman" w:eastAsia="宋体" w:hAnsi="Times New Roman" w:cs="Times New Roman"/>
      <w:szCs w:val="24"/>
    </w:rPr>
  </w:style>
  <w:style w:type="character" w:customStyle="1" w:styleId="60">
    <w:name w:val="标题 6 字符"/>
    <w:basedOn w:val="a0"/>
    <w:link w:val="6"/>
    <w:uiPriority w:val="9"/>
    <w:rPr>
      <w:rFonts w:asciiTheme="majorHAnsi" w:eastAsiaTheme="majorEastAsia" w:hAnsiTheme="majorHAnsi" w:cstheme="majorBidi"/>
      <w:b/>
      <w:bCs/>
      <w:color w:val="000000"/>
      <w:sz w:val="24"/>
      <w:szCs w:val="24"/>
      <w14:ligatures w14:val="standardContextual"/>
    </w:rPr>
  </w:style>
  <w:style w:type="table" w:customStyle="1" w:styleId="TableGrid">
    <w:name w:val="TableGrid"/>
    <w:rPr>
      <w14:ligatures w14:val="standardContextual"/>
    </w:rPr>
    <w:tblPr>
      <w:tblCellMar>
        <w:top w:w="0" w:type="dxa"/>
        <w:left w:w="0" w:type="dxa"/>
        <w:bottom w:w="0" w:type="dxa"/>
        <w:right w:w="0" w:type="dxa"/>
      </w:tblCellMar>
    </w:tblPr>
  </w:style>
  <w:style w:type="character" w:customStyle="1" w:styleId="70">
    <w:name w:val="标题 7 字符"/>
    <w:basedOn w:val="a0"/>
    <w:link w:val="7"/>
    <w:uiPriority w:val="9"/>
    <w:rPr>
      <w:rFonts w:ascii="Times New Roman" w:eastAsia="宋体" w:hAnsi="Times New Roman" w:cs="Times New Roman"/>
      <w:b/>
      <w:bCs/>
      <w:sz w:val="24"/>
      <w:szCs w:val="24"/>
    </w:rPr>
  </w:style>
  <w:style w:type="paragraph" w:styleId="af1">
    <w:name w:val="List Paragraph"/>
    <w:basedOn w:val="a"/>
    <w:uiPriority w:val="34"/>
    <w:qFormat/>
    <w:pPr>
      <w:ind w:firstLineChars="200" w:firstLine="420"/>
    </w:pPr>
  </w:style>
  <w:style w:type="character" w:customStyle="1" w:styleId="30">
    <w:name w:val="标题 3 字符"/>
    <w:basedOn w:val="a0"/>
    <w:link w:val="3"/>
    <w:uiPriority w:val="9"/>
    <w:rPr>
      <w:rFonts w:ascii="Times New Roman" w:eastAsia="宋体" w:hAnsi="Times New Roman" w:cs="Times New Roman"/>
      <w:b/>
      <w:bCs/>
      <w:sz w:val="32"/>
      <w:szCs w:val="32"/>
    </w:rPr>
  </w:style>
  <w:style w:type="paragraph" w:customStyle="1" w:styleId="footnotedescription">
    <w:name w:val="footnote description"/>
    <w:next w:val="a"/>
    <w:link w:val="footnotedescriptionChar"/>
    <w:pPr>
      <w:spacing w:line="259" w:lineRule="auto"/>
      <w:ind w:left="220"/>
    </w:pPr>
    <w:rPr>
      <w:rFonts w:ascii="微软雅黑" w:eastAsia="微软雅黑" w:hAnsi="微软雅黑" w:cs="微软雅黑"/>
      <w:color w:val="000000"/>
      <w:kern w:val="2"/>
      <w:szCs w:val="22"/>
      <w14:ligatures w14:val="standardContextual"/>
    </w:rPr>
  </w:style>
  <w:style w:type="character" w:customStyle="1" w:styleId="footnotedescriptionChar">
    <w:name w:val="footnote description Char"/>
    <w:link w:val="footnotedescription"/>
    <w:rPr>
      <w:rFonts w:ascii="微软雅黑" w:eastAsia="微软雅黑" w:hAnsi="微软雅黑" w:cs="微软雅黑"/>
      <w:color w:val="000000"/>
      <w:sz w:val="20"/>
      <w14:ligatures w14:val="standardContextual"/>
    </w:rPr>
  </w:style>
  <w:style w:type="character" w:customStyle="1" w:styleId="footnotemark">
    <w:name w:val="footnote mark"/>
    <w:rPr>
      <w:rFonts w:ascii="微软雅黑" w:eastAsia="微软雅黑" w:hAnsi="微软雅黑" w:cs="微软雅黑"/>
      <w:color w:val="000000"/>
      <w:sz w:val="20"/>
      <w:vertAlign w:val="superscript"/>
    </w:rPr>
  </w:style>
  <w:style w:type="paragraph" w:styleId="af2">
    <w:name w:val="No Spacing"/>
    <w:uiPriority w:val="1"/>
    <w:qFormat/>
    <w:pPr>
      <w:widowControl w:val="0"/>
      <w:jc w:val="both"/>
    </w:pPr>
    <w:rPr>
      <w:rFonts w:ascii="Times New Roman" w:eastAsia="宋体" w:hAnsi="Times New Roman" w:cs="Times New Roman"/>
      <w:kern w:val="2"/>
      <w:sz w:val="21"/>
      <w:szCs w:val="24"/>
    </w:rPr>
  </w:style>
  <w:style w:type="character" w:customStyle="1" w:styleId="10">
    <w:name w:val="标题 1 字符"/>
    <w:basedOn w:val="a0"/>
    <w:link w:val="1"/>
    <w:uiPriority w:val="9"/>
    <w:rPr>
      <w:rFonts w:ascii="Times New Roman" w:eastAsia="宋体" w:hAnsi="Times New Roman" w:cs="Times New Roman"/>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rFonts w:ascii="Times New Roman" w:eastAsia="宋体" w:hAnsi="Times New Roman" w:cs="Times New Roman"/>
      <w:b/>
      <w:bCs/>
      <w:sz w:val="28"/>
      <w:szCs w:val="28"/>
    </w:rPr>
  </w:style>
  <w:style w:type="character" w:customStyle="1" w:styleId="11">
    <w:name w:val="未处理的提及1"/>
    <w:basedOn w:val="a0"/>
    <w:uiPriority w:val="99"/>
    <w:semiHidden/>
    <w:unhideWhenUsed/>
    <w:rPr>
      <w:color w:val="605E5C"/>
      <w:shd w:val="clear" w:color="auto" w:fill="E1DFDD"/>
    </w:rPr>
  </w:style>
  <w:style w:type="character" w:styleId="af3">
    <w:name w:val="Emphasis"/>
    <w:qFormat/>
    <w:rsid w:val="00520D2C"/>
    <w:rPr>
      <w:i/>
      <w:iCs/>
    </w:rPr>
  </w:style>
  <w:style w:type="paragraph" w:styleId="z-">
    <w:name w:val="HTML Top of Form"/>
    <w:basedOn w:val="a"/>
    <w:next w:val="a"/>
    <w:link w:val="z-0"/>
    <w:hidden/>
    <w:uiPriority w:val="99"/>
    <w:semiHidden/>
    <w:unhideWhenUsed/>
    <w:rsid w:val="0091095D"/>
    <w:pPr>
      <w:pBdr>
        <w:bottom w:val="single" w:sz="6" w:space="1" w:color="auto"/>
      </w:pBdr>
      <w:jc w:val="center"/>
    </w:pPr>
    <w:rPr>
      <w:rFonts w:ascii="Arial" w:hAnsi="Arial" w:cs="Arial"/>
      <w:vanish/>
      <w:kern w:val="0"/>
      <w:sz w:val="16"/>
      <w:szCs w:val="16"/>
    </w:rPr>
  </w:style>
  <w:style w:type="character" w:customStyle="1" w:styleId="z-0">
    <w:name w:val="z-窗体顶端 字符"/>
    <w:basedOn w:val="a0"/>
    <w:link w:val="z-"/>
    <w:uiPriority w:val="99"/>
    <w:semiHidden/>
    <w:rsid w:val="0091095D"/>
    <w:rPr>
      <w:rFonts w:ascii="Arial" w:eastAsia="宋体" w:hAnsi="Arial" w:cs="Arial"/>
      <w:vanish/>
      <w:sz w:val="16"/>
      <w:szCs w:val="16"/>
    </w:rPr>
  </w:style>
  <w:style w:type="paragraph" w:styleId="TOC">
    <w:name w:val="TOC Heading"/>
    <w:basedOn w:val="1"/>
    <w:next w:val="a"/>
    <w:uiPriority w:val="39"/>
    <w:unhideWhenUsed/>
    <w:qFormat/>
    <w:rsid w:val="0079503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95036"/>
  </w:style>
  <w:style w:type="paragraph" w:styleId="TOC2">
    <w:name w:val="toc 2"/>
    <w:basedOn w:val="a"/>
    <w:next w:val="a"/>
    <w:autoRedefine/>
    <w:uiPriority w:val="39"/>
    <w:unhideWhenUsed/>
    <w:rsid w:val="00795036"/>
    <w:pPr>
      <w:ind w:leftChars="200" w:left="420"/>
    </w:pPr>
  </w:style>
  <w:style w:type="paragraph" w:styleId="TOC3">
    <w:name w:val="toc 3"/>
    <w:basedOn w:val="a"/>
    <w:next w:val="a"/>
    <w:autoRedefine/>
    <w:uiPriority w:val="39"/>
    <w:unhideWhenUsed/>
    <w:rsid w:val="0079503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78281">
      <w:bodyDiv w:val="1"/>
      <w:marLeft w:val="0"/>
      <w:marRight w:val="0"/>
      <w:marTop w:val="0"/>
      <w:marBottom w:val="0"/>
      <w:divBdr>
        <w:top w:val="none" w:sz="0" w:space="0" w:color="auto"/>
        <w:left w:val="none" w:sz="0" w:space="0" w:color="auto"/>
        <w:bottom w:val="none" w:sz="0" w:space="0" w:color="auto"/>
        <w:right w:val="none" w:sz="0" w:space="0" w:color="auto"/>
      </w:divBdr>
    </w:div>
    <w:div w:id="280303605">
      <w:bodyDiv w:val="1"/>
      <w:marLeft w:val="0"/>
      <w:marRight w:val="0"/>
      <w:marTop w:val="0"/>
      <w:marBottom w:val="0"/>
      <w:divBdr>
        <w:top w:val="none" w:sz="0" w:space="0" w:color="auto"/>
        <w:left w:val="none" w:sz="0" w:space="0" w:color="auto"/>
        <w:bottom w:val="none" w:sz="0" w:space="0" w:color="auto"/>
        <w:right w:val="none" w:sz="0" w:space="0" w:color="auto"/>
      </w:divBdr>
    </w:div>
    <w:div w:id="364717512">
      <w:bodyDiv w:val="1"/>
      <w:marLeft w:val="0"/>
      <w:marRight w:val="0"/>
      <w:marTop w:val="0"/>
      <w:marBottom w:val="0"/>
      <w:divBdr>
        <w:top w:val="none" w:sz="0" w:space="0" w:color="auto"/>
        <w:left w:val="none" w:sz="0" w:space="0" w:color="auto"/>
        <w:bottom w:val="none" w:sz="0" w:space="0" w:color="auto"/>
        <w:right w:val="none" w:sz="0" w:space="0" w:color="auto"/>
      </w:divBdr>
    </w:div>
    <w:div w:id="507910574">
      <w:bodyDiv w:val="1"/>
      <w:marLeft w:val="0"/>
      <w:marRight w:val="0"/>
      <w:marTop w:val="0"/>
      <w:marBottom w:val="0"/>
      <w:divBdr>
        <w:top w:val="none" w:sz="0" w:space="0" w:color="auto"/>
        <w:left w:val="none" w:sz="0" w:space="0" w:color="auto"/>
        <w:bottom w:val="none" w:sz="0" w:space="0" w:color="auto"/>
        <w:right w:val="none" w:sz="0" w:space="0" w:color="auto"/>
      </w:divBdr>
      <w:divsChild>
        <w:div w:id="144203256">
          <w:marLeft w:val="0"/>
          <w:marRight w:val="0"/>
          <w:marTop w:val="0"/>
          <w:marBottom w:val="0"/>
          <w:divBdr>
            <w:top w:val="single" w:sz="2" w:space="0" w:color="D9D9E3"/>
            <w:left w:val="single" w:sz="2" w:space="0" w:color="D9D9E3"/>
            <w:bottom w:val="single" w:sz="2" w:space="0" w:color="D9D9E3"/>
            <w:right w:val="single" w:sz="2" w:space="0" w:color="D9D9E3"/>
          </w:divBdr>
          <w:divsChild>
            <w:div w:id="963118327">
              <w:marLeft w:val="0"/>
              <w:marRight w:val="0"/>
              <w:marTop w:val="0"/>
              <w:marBottom w:val="0"/>
              <w:divBdr>
                <w:top w:val="single" w:sz="2" w:space="0" w:color="D9D9E3"/>
                <w:left w:val="single" w:sz="2" w:space="0" w:color="D9D9E3"/>
                <w:bottom w:val="single" w:sz="2" w:space="0" w:color="D9D9E3"/>
                <w:right w:val="single" w:sz="2" w:space="0" w:color="D9D9E3"/>
              </w:divBdr>
              <w:divsChild>
                <w:div w:id="2052996769">
                  <w:marLeft w:val="0"/>
                  <w:marRight w:val="0"/>
                  <w:marTop w:val="0"/>
                  <w:marBottom w:val="0"/>
                  <w:divBdr>
                    <w:top w:val="single" w:sz="2" w:space="0" w:color="D9D9E3"/>
                    <w:left w:val="single" w:sz="2" w:space="0" w:color="D9D9E3"/>
                    <w:bottom w:val="single" w:sz="2" w:space="0" w:color="D9D9E3"/>
                    <w:right w:val="single" w:sz="2" w:space="0" w:color="D9D9E3"/>
                  </w:divBdr>
                  <w:divsChild>
                    <w:div w:id="869339877">
                      <w:marLeft w:val="0"/>
                      <w:marRight w:val="0"/>
                      <w:marTop w:val="0"/>
                      <w:marBottom w:val="0"/>
                      <w:divBdr>
                        <w:top w:val="single" w:sz="2" w:space="0" w:color="D9D9E3"/>
                        <w:left w:val="single" w:sz="2" w:space="0" w:color="D9D9E3"/>
                        <w:bottom w:val="single" w:sz="2" w:space="0" w:color="D9D9E3"/>
                        <w:right w:val="single" w:sz="2" w:space="0" w:color="D9D9E3"/>
                      </w:divBdr>
                      <w:divsChild>
                        <w:div w:id="1910648506">
                          <w:marLeft w:val="0"/>
                          <w:marRight w:val="0"/>
                          <w:marTop w:val="0"/>
                          <w:marBottom w:val="0"/>
                          <w:divBdr>
                            <w:top w:val="single" w:sz="2" w:space="0" w:color="D9D9E3"/>
                            <w:left w:val="single" w:sz="2" w:space="0" w:color="D9D9E3"/>
                            <w:bottom w:val="single" w:sz="2" w:space="0" w:color="D9D9E3"/>
                            <w:right w:val="single" w:sz="2" w:space="0" w:color="D9D9E3"/>
                          </w:divBdr>
                          <w:divsChild>
                            <w:div w:id="1614050185">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835875">
                                  <w:marLeft w:val="0"/>
                                  <w:marRight w:val="0"/>
                                  <w:marTop w:val="0"/>
                                  <w:marBottom w:val="0"/>
                                  <w:divBdr>
                                    <w:top w:val="single" w:sz="2" w:space="0" w:color="D9D9E3"/>
                                    <w:left w:val="single" w:sz="2" w:space="0" w:color="D9D9E3"/>
                                    <w:bottom w:val="single" w:sz="2" w:space="0" w:color="D9D9E3"/>
                                    <w:right w:val="single" w:sz="2" w:space="0" w:color="D9D9E3"/>
                                  </w:divBdr>
                                  <w:divsChild>
                                    <w:div w:id="1540164345">
                                      <w:marLeft w:val="0"/>
                                      <w:marRight w:val="0"/>
                                      <w:marTop w:val="0"/>
                                      <w:marBottom w:val="0"/>
                                      <w:divBdr>
                                        <w:top w:val="single" w:sz="2" w:space="0" w:color="D9D9E3"/>
                                        <w:left w:val="single" w:sz="2" w:space="0" w:color="D9D9E3"/>
                                        <w:bottom w:val="single" w:sz="2" w:space="0" w:color="D9D9E3"/>
                                        <w:right w:val="single" w:sz="2" w:space="0" w:color="D9D9E3"/>
                                      </w:divBdr>
                                      <w:divsChild>
                                        <w:div w:id="391852778">
                                          <w:marLeft w:val="0"/>
                                          <w:marRight w:val="0"/>
                                          <w:marTop w:val="0"/>
                                          <w:marBottom w:val="0"/>
                                          <w:divBdr>
                                            <w:top w:val="single" w:sz="2" w:space="0" w:color="D9D9E3"/>
                                            <w:left w:val="single" w:sz="2" w:space="0" w:color="D9D9E3"/>
                                            <w:bottom w:val="single" w:sz="2" w:space="0" w:color="D9D9E3"/>
                                            <w:right w:val="single" w:sz="2" w:space="0" w:color="D9D9E3"/>
                                          </w:divBdr>
                                          <w:divsChild>
                                            <w:div w:id="1840731116">
                                              <w:marLeft w:val="0"/>
                                              <w:marRight w:val="0"/>
                                              <w:marTop w:val="0"/>
                                              <w:marBottom w:val="0"/>
                                              <w:divBdr>
                                                <w:top w:val="single" w:sz="2" w:space="0" w:color="D9D9E3"/>
                                                <w:left w:val="single" w:sz="2" w:space="0" w:color="D9D9E3"/>
                                                <w:bottom w:val="single" w:sz="2" w:space="0" w:color="D9D9E3"/>
                                                <w:right w:val="single" w:sz="2" w:space="0" w:color="D9D9E3"/>
                                              </w:divBdr>
                                              <w:divsChild>
                                                <w:div w:id="1761873700">
                                                  <w:marLeft w:val="0"/>
                                                  <w:marRight w:val="0"/>
                                                  <w:marTop w:val="0"/>
                                                  <w:marBottom w:val="0"/>
                                                  <w:divBdr>
                                                    <w:top w:val="single" w:sz="2" w:space="0" w:color="D9D9E3"/>
                                                    <w:left w:val="single" w:sz="2" w:space="0" w:color="D9D9E3"/>
                                                    <w:bottom w:val="single" w:sz="2" w:space="0" w:color="D9D9E3"/>
                                                    <w:right w:val="single" w:sz="2" w:space="0" w:color="D9D9E3"/>
                                                  </w:divBdr>
                                                  <w:divsChild>
                                                    <w:div w:id="603152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1734528">
          <w:marLeft w:val="0"/>
          <w:marRight w:val="0"/>
          <w:marTop w:val="0"/>
          <w:marBottom w:val="0"/>
          <w:divBdr>
            <w:top w:val="none" w:sz="0" w:space="0" w:color="auto"/>
            <w:left w:val="none" w:sz="0" w:space="0" w:color="auto"/>
            <w:bottom w:val="none" w:sz="0" w:space="0" w:color="auto"/>
            <w:right w:val="none" w:sz="0" w:space="0" w:color="auto"/>
          </w:divBdr>
        </w:div>
      </w:divsChild>
    </w:div>
    <w:div w:id="699891045">
      <w:bodyDiv w:val="1"/>
      <w:marLeft w:val="0"/>
      <w:marRight w:val="0"/>
      <w:marTop w:val="0"/>
      <w:marBottom w:val="0"/>
      <w:divBdr>
        <w:top w:val="none" w:sz="0" w:space="0" w:color="auto"/>
        <w:left w:val="none" w:sz="0" w:space="0" w:color="auto"/>
        <w:bottom w:val="none" w:sz="0" w:space="0" w:color="auto"/>
        <w:right w:val="none" w:sz="0" w:space="0" w:color="auto"/>
      </w:divBdr>
    </w:div>
    <w:div w:id="918834367">
      <w:bodyDiv w:val="1"/>
      <w:marLeft w:val="0"/>
      <w:marRight w:val="0"/>
      <w:marTop w:val="0"/>
      <w:marBottom w:val="0"/>
      <w:divBdr>
        <w:top w:val="none" w:sz="0" w:space="0" w:color="auto"/>
        <w:left w:val="none" w:sz="0" w:space="0" w:color="auto"/>
        <w:bottom w:val="none" w:sz="0" w:space="0" w:color="auto"/>
        <w:right w:val="none" w:sz="0" w:space="0" w:color="auto"/>
      </w:divBdr>
    </w:div>
    <w:div w:id="1445689607">
      <w:bodyDiv w:val="1"/>
      <w:marLeft w:val="0"/>
      <w:marRight w:val="0"/>
      <w:marTop w:val="0"/>
      <w:marBottom w:val="0"/>
      <w:divBdr>
        <w:top w:val="none" w:sz="0" w:space="0" w:color="auto"/>
        <w:left w:val="none" w:sz="0" w:space="0" w:color="auto"/>
        <w:bottom w:val="none" w:sz="0" w:space="0" w:color="auto"/>
        <w:right w:val="none" w:sz="0" w:space="0" w:color="auto"/>
      </w:divBdr>
    </w:div>
    <w:div w:id="2048748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1646D-0A7F-4B20-AC5D-83FDE41E3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22</Pages>
  <Words>1329</Words>
  <Characters>7577</Characters>
  <Application>Microsoft Office Word</Application>
  <DocSecurity>0</DocSecurity>
  <Lines>63</Lines>
  <Paragraphs>17</Paragraphs>
  <ScaleCrop>false</ScaleCrop>
  <Company/>
  <LinksUpToDate>false</LinksUpToDate>
  <CharactersWithSpaces>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 Mr.</dc:creator>
  <cp:lastModifiedBy>shuheng wang</cp:lastModifiedBy>
  <cp:revision>171</cp:revision>
  <dcterms:created xsi:type="dcterms:W3CDTF">2023-11-07T14:23:00Z</dcterms:created>
  <dcterms:modified xsi:type="dcterms:W3CDTF">2023-12-18T03:16:00Z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FEF74C03934D4B828D6AE0B70ED21733_12</vt:lpwstr>
  </property>
</Properties>
</file>